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EE00" w14:textId="52186E10" w:rsidR="009E764B" w:rsidRPr="009E764B" w:rsidRDefault="009E764B" w:rsidP="009E764B">
      <w:pPr>
        <w:jc w:val="center"/>
        <w:outlineLvl w:val="1"/>
        <w:rPr>
          <w:rFonts w:ascii="Arial" w:eastAsia="Times New Roman" w:hAnsi="Arial" w:cs="Arial"/>
          <w:color w:val="77C3E7"/>
          <w:kern w:val="0"/>
          <w:sz w:val="46"/>
          <w:szCs w:val="46"/>
          <w14:ligatures w14:val="none"/>
        </w:rPr>
      </w:pPr>
      <w:r>
        <w:rPr>
          <w:rFonts w:ascii="Arial" w:eastAsia="Times New Roman" w:hAnsi="Arial" w:cs="Arial"/>
          <w:color w:val="2A2A2A"/>
          <w:kern w:val="0"/>
          <w:sz w:val="36"/>
          <w:szCs w:val="36"/>
          <w14:ligatures w14:val="none"/>
        </w:rPr>
        <w:t>Plascencia Borders</w:t>
      </w:r>
      <w:r w:rsidRPr="009E764B">
        <w:rPr>
          <w:rFonts w:ascii="Arial" w:eastAsia="Times New Roman" w:hAnsi="Arial" w:cs="Arial"/>
          <w:color w:val="2A2A2A"/>
          <w:kern w:val="0"/>
          <w:sz w:val="36"/>
          <w:szCs w:val="36"/>
          <w14:ligatures w14:val="none"/>
        </w:rPr>
        <w:t xml:space="preserve"> Health Guarantee </w:t>
      </w:r>
      <w:r>
        <w:rPr>
          <w:rFonts w:ascii="Arial" w:eastAsia="Times New Roman" w:hAnsi="Arial" w:cs="Arial"/>
          <w:color w:val="2A2A2A"/>
          <w:kern w:val="0"/>
          <w:sz w:val="36"/>
          <w:szCs w:val="36"/>
          <w14:ligatures w14:val="none"/>
        </w:rPr>
        <w:br/>
      </w:r>
      <w:r w:rsidRPr="009E764B">
        <w:rPr>
          <w:rFonts w:ascii="Arial" w:eastAsia="Times New Roman" w:hAnsi="Arial" w:cs="Arial"/>
          <w:color w:val="2A2A2A"/>
          <w:kern w:val="0"/>
          <w:sz w:val="36"/>
          <w:szCs w:val="36"/>
          <w14:ligatures w14:val="none"/>
        </w:rPr>
        <w:t>&amp; Puppy Sales Contract</w:t>
      </w:r>
      <w:r w:rsidRPr="009E764B">
        <w:rPr>
          <w:rFonts w:ascii="Arial" w:eastAsia="Times New Roman" w:hAnsi="Arial" w:cs="Arial"/>
          <w:color w:val="2A2A2A"/>
          <w:kern w:val="0"/>
          <w:sz w:val="36"/>
          <w:szCs w:val="36"/>
          <w14:ligatures w14:val="none"/>
        </w:rPr>
        <w:br/>
      </w:r>
    </w:p>
    <w:p w14:paraId="166B59F5" w14:textId="1B934A42" w:rsidR="009E764B" w:rsidRPr="009E764B" w:rsidRDefault="009E764B" w:rsidP="009E764B">
      <w:pPr>
        <w:jc w:val="center"/>
        <w:rPr>
          <w:rFonts w:ascii="Arial" w:eastAsia="Times New Roman" w:hAnsi="Arial" w:cs="Arial"/>
          <w:color w:val="7B7B7B"/>
          <w:kern w:val="0"/>
          <w:sz w:val="21"/>
          <w:szCs w:val="21"/>
          <w14:ligatures w14:val="none"/>
        </w:rPr>
      </w:pPr>
      <w:r>
        <w:rPr>
          <w:rFonts w:ascii="Arial" w:eastAsia="Times New Roman" w:hAnsi="Arial" w:cs="Arial"/>
          <w:color w:val="7B7B7B"/>
          <w:kern w:val="0"/>
          <w:sz w:val="21"/>
          <w:szCs w:val="21"/>
          <w14:ligatures w14:val="none"/>
        </w:rPr>
        <w:t>Plascencia Borders</w:t>
      </w:r>
      <w:r w:rsidRPr="009E764B">
        <w:rPr>
          <w:rFonts w:ascii="Arial" w:eastAsia="Times New Roman" w:hAnsi="Arial" w:cs="Arial"/>
          <w:color w:val="7B7B7B"/>
          <w:kern w:val="0"/>
          <w:sz w:val="21"/>
          <w:szCs w:val="21"/>
          <w14:ligatures w14:val="none"/>
        </w:rPr>
        <w:br/>
      </w:r>
      <w:r>
        <w:rPr>
          <w:rFonts w:ascii="Arial" w:eastAsia="Times New Roman" w:hAnsi="Arial" w:cs="Arial"/>
          <w:color w:val="7B7B7B"/>
          <w:kern w:val="0"/>
          <w:sz w:val="21"/>
          <w:szCs w:val="21"/>
          <w14:ligatures w14:val="none"/>
        </w:rPr>
        <w:t>Copperopolis, CA 95228</w:t>
      </w:r>
      <w:r w:rsidRPr="009E764B">
        <w:rPr>
          <w:rFonts w:ascii="Arial" w:eastAsia="Times New Roman" w:hAnsi="Arial" w:cs="Arial"/>
          <w:color w:val="7B7B7B"/>
          <w:kern w:val="0"/>
          <w:sz w:val="21"/>
          <w:szCs w:val="21"/>
          <w14:ligatures w14:val="none"/>
        </w:rPr>
        <w:br/>
      </w:r>
      <w:r>
        <w:rPr>
          <w:rFonts w:ascii="Arial" w:eastAsia="Times New Roman" w:hAnsi="Arial" w:cs="Arial"/>
          <w:color w:val="7B7B7B"/>
          <w:kern w:val="0"/>
          <w:sz w:val="21"/>
          <w:szCs w:val="21"/>
          <w14:ligatures w14:val="none"/>
        </w:rPr>
        <w:t>909-565-2997</w:t>
      </w:r>
    </w:p>
    <w:p w14:paraId="3C190E2C" w14:textId="1E1A7DB8" w:rsidR="009E764B" w:rsidRPr="009E764B" w:rsidRDefault="009E764B" w:rsidP="00AC3B59">
      <w:pPr>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All our puppies come with:</w:t>
      </w:r>
      <w:r w:rsidRPr="009E764B">
        <w:rPr>
          <w:rFonts w:ascii="Arial" w:eastAsia="Times New Roman" w:hAnsi="Arial" w:cs="Arial"/>
          <w:color w:val="7B7B7B"/>
          <w:kern w:val="0"/>
          <w:sz w:val="21"/>
          <w:szCs w:val="21"/>
          <w14:ligatures w14:val="none"/>
        </w:rPr>
        <w:br/>
      </w:r>
    </w:p>
    <w:p w14:paraId="2841910B" w14:textId="126D6C43" w:rsidR="009E764B" w:rsidRPr="009E764B" w:rsidRDefault="009E764B" w:rsidP="009E764B">
      <w:pPr>
        <w:numPr>
          <w:ilvl w:val="0"/>
          <w:numId w:val="1"/>
        </w:numPr>
        <w:spacing w:before="45"/>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2 Year Guarantee against genetic moderate or severe hip dysplasia, retinal eye disease</w:t>
      </w:r>
      <w:r w:rsidR="00AC3B59">
        <w:rPr>
          <w:rFonts w:ascii="Arial" w:eastAsia="Times New Roman" w:hAnsi="Arial" w:cs="Arial"/>
          <w:color w:val="7B7B7B"/>
          <w:kern w:val="0"/>
          <w:sz w:val="21"/>
          <w:szCs w:val="21"/>
          <w14:ligatures w14:val="none"/>
        </w:rPr>
        <w:t xml:space="preserve"> or other genetic disease</w:t>
      </w:r>
    </w:p>
    <w:p w14:paraId="76660B6A" w14:textId="77777777" w:rsidR="009E764B" w:rsidRPr="009E764B" w:rsidRDefault="009E764B" w:rsidP="009E764B">
      <w:pPr>
        <w:numPr>
          <w:ilvl w:val="0"/>
          <w:numId w:val="1"/>
        </w:numPr>
        <w:spacing w:before="45"/>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Shots &amp; Wormed (appropriate with age)</w:t>
      </w:r>
    </w:p>
    <w:p w14:paraId="43D0D918" w14:textId="77777777" w:rsidR="009E764B" w:rsidRPr="009E764B" w:rsidRDefault="009E764B" w:rsidP="009E764B">
      <w:pPr>
        <w:numPr>
          <w:ilvl w:val="0"/>
          <w:numId w:val="1"/>
        </w:numPr>
        <w:spacing w:before="45"/>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Micro Chipped</w:t>
      </w:r>
    </w:p>
    <w:p w14:paraId="36A19159" w14:textId="77777777" w:rsidR="009E764B" w:rsidRPr="009E764B" w:rsidRDefault="009E764B" w:rsidP="009E764B">
      <w:pPr>
        <w:numPr>
          <w:ilvl w:val="0"/>
          <w:numId w:val="1"/>
        </w:numPr>
        <w:spacing w:before="45"/>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Puppy Packet filled with tons of information put together by us.</w:t>
      </w:r>
    </w:p>
    <w:p w14:paraId="2B166B14" w14:textId="77777777" w:rsidR="00AC3B59" w:rsidRDefault="009E764B" w:rsidP="009E764B">
      <w:pPr>
        <w:numPr>
          <w:ilvl w:val="0"/>
          <w:numId w:val="1"/>
        </w:numPr>
        <w:spacing w:before="45"/>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Lifetime support for you and your new family member from us. :)</w:t>
      </w:r>
    </w:p>
    <w:p w14:paraId="409E3182" w14:textId="77777777" w:rsidR="00AC3B59" w:rsidRDefault="00AC3B59" w:rsidP="009E764B">
      <w:pPr>
        <w:numPr>
          <w:ilvl w:val="0"/>
          <w:numId w:val="1"/>
        </w:numPr>
        <w:spacing w:before="45"/>
        <w:rPr>
          <w:rFonts w:ascii="Arial" w:eastAsia="Times New Roman" w:hAnsi="Arial" w:cs="Arial"/>
          <w:color w:val="7B7B7B"/>
          <w:kern w:val="0"/>
          <w:sz w:val="21"/>
          <w:szCs w:val="21"/>
          <w14:ligatures w14:val="none"/>
        </w:rPr>
      </w:pPr>
      <w:r>
        <w:rPr>
          <w:rFonts w:ascii="Arial" w:eastAsia="Times New Roman" w:hAnsi="Arial" w:cs="Arial"/>
          <w:color w:val="7B7B7B"/>
          <w:kern w:val="0"/>
          <w:sz w:val="21"/>
          <w:szCs w:val="21"/>
          <w14:ligatures w14:val="none"/>
        </w:rPr>
        <w:t xml:space="preserve">Puppy blankie with </w:t>
      </w:r>
      <w:proofErr w:type="gramStart"/>
      <w:r>
        <w:rPr>
          <w:rFonts w:ascii="Arial" w:eastAsia="Times New Roman" w:hAnsi="Arial" w:cs="Arial"/>
          <w:color w:val="7B7B7B"/>
          <w:kern w:val="0"/>
          <w:sz w:val="21"/>
          <w:szCs w:val="21"/>
          <w14:ligatures w14:val="none"/>
        </w:rPr>
        <w:t>mothers</w:t>
      </w:r>
      <w:proofErr w:type="gramEnd"/>
      <w:r>
        <w:rPr>
          <w:rFonts w:ascii="Arial" w:eastAsia="Times New Roman" w:hAnsi="Arial" w:cs="Arial"/>
          <w:color w:val="7B7B7B"/>
          <w:kern w:val="0"/>
          <w:sz w:val="21"/>
          <w:szCs w:val="21"/>
          <w14:ligatures w14:val="none"/>
        </w:rPr>
        <w:t xml:space="preserve"> scent </w:t>
      </w:r>
    </w:p>
    <w:p w14:paraId="16942498" w14:textId="77777777" w:rsidR="00D5049B" w:rsidRDefault="00AC3B59" w:rsidP="00AC3B59">
      <w:pPr>
        <w:numPr>
          <w:ilvl w:val="0"/>
          <w:numId w:val="1"/>
        </w:numPr>
        <w:spacing w:before="45"/>
        <w:rPr>
          <w:rFonts w:ascii="Arial" w:eastAsia="Times New Roman" w:hAnsi="Arial" w:cs="Arial"/>
          <w:color w:val="7B7B7B"/>
          <w:kern w:val="0"/>
          <w:sz w:val="21"/>
          <w:szCs w:val="21"/>
          <w14:ligatures w14:val="none"/>
        </w:rPr>
      </w:pPr>
      <w:r>
        <w:rPr>
          <w:rFonts w:ascii="Arial" w:eastAsia="Times New Roman" w:hAnsi="Arial" w:cs="Arial"/>
          <w:color w:val="7B7B7B"/>
          <w:kern w:val="0"/>
          <w:sz w:val="21"/>
          <w:szCs w:val="21"/>
          <w14:ligatures w14:val="none"/>
        </w:rPr>
        <w:t xml:space="preserve">Puppy collar with AKC reunite microchip tag </w:t>
      </w:r>
    </w:p>
    <w:p w14:paraId="02BBDA98" w14:textId="3589C660" w:rsidR="00AC3B59" w:rsidRPr="009E764B" w:rsidRDefault="00D5049B" w:rsidP="00AC3B59">
      <w:pPr>
        <w:numPr>
          <w:ilvl w:val="0"/>
          <w:numId w:val="1"/>
        </w:numPr>
        <w:spacing w:before="45"/>
        <w:rPr>
          <w:rFonts w:ascii="Arial" w:eastAsia="Times New Roman" w:hAnsi="Arial" w:cs="Arial"/>
          <w:color w:val="7B7B7B"/>
          <w:kern w:val="0"/>
          <w:sz w:val="21"/>
          <w:szCs w:val="21"/>
          <w14:ligatures w14:val="none"/>
        </w:rPr>
      </w:pPr>
      <w:r>
        <w:rPr>
          <w:rFonts w:ascii="Arial" w:eastAsia="Times New Roman" w:hAnsi="Arial" w:cs="Arial"/>
          <w:color w:val="7B7B7B"/>
          <w:kern w:val="0"/>
          <w:sz w:val="21"/>
          <w:szCs w:val="21"/>
          <w14:ligatures w14:val="none"/>
        </w:rPr>
        <w:t xml:space="preserve">Puppies are generally sold to Pet homes unless puppy Is purchased with full breeding rights registration </w:t>
      </w:r>
      <w:r w:rsidR="009E764B">
        <w:rPr>
          <w:rFonts w:ascii="Arial" w:eastAsia="Times New Roman" w:hAnsi="Arial" w:cs="Arial"/>
          <w:color w:val="7B7B7B"/>
          <w:kern w:val="0"/>
          <w:sz w:val="21"/>
          <w:szCs w:val="21"/>
          <w14:ligatures w14:val="none"/>
        </w:rPr>
        <w:br/>
      </w:r>
    </w:p>
    <w:p w14:paraId="5A7BB307" w14:textId="156C4B2F" w:rsidR="00192C60" w:rsidRDefault="009E764B" w:rsidP="009E764B">
      <w:pPr>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 xml:space="preserve">I (name of the buyer), __________________________________________________________, hereby certify that on: Day:_________ </w:t>
      </w:r>
      <w:proofErr w:type="spellStart"/>
      <w:r w:rsidRPr="009E764B">
        <w:rPr>
          <w:rFonts w:ascii="Arial" w:eastAsia="Times New Roman" w:hAnsi="Arial" w:cs="Arial"/>
          <w:color w:val="7B7B7B"/>
          <w:kern w:val="0"/>
          <w:sz w:val="21"/>
          <w:szCs w:val="21"/>
          <w14:ligatures w14:val="none"/>
        </w:rPr>
        <w:t>Month:________Year</w:t>
      </w:r>
      <w:proofErr w:type="spellEnd"/>
      <w:r w:rsidRPr="009E764B">
        <w:rPr>
          <w:rFonts w:ascii="Arial" w:eastAsia="Times New Roman" w:hAnsi="Arial" w:cs="Arial"/>
          <w:color w:val="7B7B7B"/>
          <w:kern w:val="0"/>
          <w:sz w:val="21"/>
          <w:szCs w:val="21"/>
          <w14:ligatures w14:val="none"/>
        </w:rPr>
        <w:t xml:space="preserve">_______, I (we) purchased </w:t>
      </w:r>
      <w:r w:rsidR="00D5049B">
        <w:rPr>
          <w:rFonts w:ascii="Arial" w:eastAsia="Times New Roman" w:hAnsi="Arial" w:cs="Arial"/>
          <w:color w:val="7B7B7B"/>
          <w:kern w:val="0"/>
          <w:sz w:val="21"/>
          <w:szCs w:val="21"/>
          <w14:ligatures w14:val="none"/>
        </w:rPr>
        <w:t>puppy/</w:t>
      </w:r>
      <w:r w:rsidRPr="009E764B">
        <w:rPr>
          <w:rFonts w:ascii="Arial" w:eastAsia="Times New Roman" w:hAnsi="Arial" w:cs="Arial"/>
          <w:color w:val="7B7B7B"/>
          <w:kern w:val="0"/>
          <w:sz w:val="21"/>
          <w:szCs w:val="21"/>
          <w14:ligatures w14:val="none"/>
        </w:rPr>
        <w:t xml:space="preserve">dog from </w:t>
      </w:r>
      <w:r>
        <w:rPr>
          <w:rFonts w:ascii="Arial" w:eastAsia="Times New Roman" w:hAnsi="Arial" w:cs="Arial"/>
          <w:color w:val="7B7B7B"/>
          <w:kern w:val="0"/>
          <w:sz w:val="21"/>
          <w:szCs w:val="21"/>
          <w14:ligatures w14:val="none"/>
        </w:rPr>
        <w:t>Plascencia Borders</w:t>
      </w:r>
      <w:r w:rsidRPr="009E764B">
        <w:rPr>
          <w:rFonts w:ascii="Arial" w:eastAsia="Times New Roman" w:hAnsi="Arial" w:cs="Arial"/>
          <w:color w:val="7B7B7B"/>
          <w:kern w:val="0"/>
          <w:sz w:val="21"/>
          <w:szCs w:val="21"/>
          <w14:ligatures w14:val="none"/>
        </w:rPr>
        <w:t>, (</w:t>
      </w:r>
      <w:r>
        <w:rPr>
          <w:rFonts w:ascii="Arial" w:eastAsia="Times New Roman" w:hAnsi="Arial" w:cs="Arial"/>
          <w:color w:val="7B7B7B"/>
          <w:kern w:val="0"/>
          <w:sz w:val="21"/>
          <w:szCs w:val="21"/>
          <w14:ligatures w14:val="none"/>
        </w:rPr>
        <w:t>Vanessa Plascencia</w:t>
      </w:r>
      <w:r w:rsidRPr="009E764B">
        <w:rPr>
          <w:rFonts w:ascii="Arial" w:eastAsia="Times New Roman" w:hAnsi="Arial" w:cs="Arial"/>
          <w:color w:val="7B7B7B"/>
          <w:kern w:val="0"/>
          <w:sz w:val="21"/>
          <w:szCs w:val="21"/>
          <w14:ligatures w14:val="none"/>
        </w:rPr>
        <w:t>).</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Holding Agreement: A $</w:t>
      </w:r>
      <w:r w:rsidR="00AC3B59">
        <w:rPr>
          <w:rFonts w:ascii="Arial" w:eastAsia="Times New Roman" w:hAnsi="Arial" w:cs="Arial"/>
          <w:color w:val="7B7B7B"/>
          <w:kern w:val="0"/>
          <w:sz w:val="21"/>
          <w:szCs w:val="21"/>
          <w14:ligatures w14:val="none"/>
        </w:rPr>
        <w:t>4</w:t>
      </w:r>
      <w:r w:rsidRPr="009E764B">
        <w:rPr>
          <w:rFonts w:ascii="Arial" w:eastAsia="Times New Roman" w:hAnsi="Arial" w:cs="Arial"/>
          <w:color w:val="7B7B7B"/>
          <w:kern w:val="0"/>
          <w:sz w:val="21"/>
          <w:szCs w:val="21"/>
          <w14:ligatures w14:val="none"/>
        </w:rPr>
        <w:t>00.00 deposit is required to hold your puppy. The seller assigns the buyer the guarantee that the dog will not be sold to any party other than the buyer as long as the buyer adheres to the Picking Up Your Puppy guideline. The $</w:t>
      </w:r>
      <w:r w:rsidR="00AC3B59">
        <w:rPr>
          <w:rFonts w:ascii="Arial" w:eastAsia="Times New Roman" w:hAnsi="Arial" w:cs="Arial"/>
          <w:color w:val="7B7B7B"/>
          <w:kern w:val="0"/>
          <w:sz w:val="21"/>
          <w:szCs w:val="21"/>
          <w14:ligatures w14:val="none"/>
        </w:rPr>
        <w:t>4</w:t>
      </w:r>
      <w:r w:rsidRPr="009E764B">
        <w:rPr>
          <w:rFonts w:ascii="Arial" w:eastAsia="Times New Roman" w:hAnsi="Arial" w:cs="Arial"/>
          <w:color w:val="7B7B7B"/>
          <w:kern w:val="0"/>
          <w:sz w:val="21"/>
          <w:szCs w:val="21"/>
          <w14:ligatures w14:val="none"/>
        </w:rPr>
        <w:t xml:space="preserve">00.00 deposit is non-refundable and will be applied to the purchase price of the dog when the buyer assumes physical possession of the assigned dog. You may pay </w:t>
      </w:r>
      <w:r w:rsidR="00AC3B59">
        <w:rPr>
          <w:rFonts w:ascii="Arial" w:eastAsia="Times New Roman" w:hAnsi="Arial" w:cs="Arial"/>
          <w:color w:val="7B7B7B"/>
          <w:kern w:val="0"/>
          <w:sz w:val="21"/>
          <w:szCs w:val="21"/>
          <w14:ligatures w14:val="none"/>
        </w:rPr>
        <w:t xml:space="preserve">deposit by </w:t>
      </w:r>
      <w:proofErr w:type="spellStart"/>
      <w:r w:rsidR="00AC3B59">
        <w:rPr>
          <w:rFonts w:ascii="Arial" w:eastAsia="Times New Roman" w:hAnsi="Arial" w:cs="Arial"/>
          <w:color w:val="7B7B7B"/>
          <w:kern w:val="0"/>
          <w:sz w:val="21"/>
          <w:szCs w:val="21"/>
          <w14:ligatures w14:val="none"/>
        </w:rPr>
        <w:t>venmo</w:t>
      </w:r>
      <w:proofErr w:type="spellEnd"/>
      <w:r w:rsidR="00AC3B59">
        <w:rPr>
          <w:rFonts w:ascii="Arial" w:eastAsia="Times New Roman" w:hAnsi="Arial" w:cs="Arial"/>
          <w:color w:val="7B7B7B"/>
          <w:kern w:val="0"/>
          <w:sz w:val="21"/>
          <w:szCs w:val="21"/>
          <w14:ligatures w14:val="none"/>
        </w:rPr>
        <w:t xml:space="preserve">, </w:t>
      </w:r>
      <w:proofErr w:type="spellStart"/>
      <w:r w:rsidR="00AC3B59">
        <w:rPr>
          <w:rFonts w:ascii="Arial" w:eastAsia="Times New Roman" w:hAnsi="Arial" w:cs="Arial"/>
          <w:color w:val="7B7B7B"/>
          <w:kern w:val="0"/>
          <w:sz w:val="21"/>
          <w:szCs w:val="21"/>
          <w14:ligatures w14:val="none"/>
        </w:rPr>
        <w:t>zelle</w:t>
      </w:r>
      <w:proofErr w:type="spellEnd"/>
      <w:r w:rsidR="00AC3B59">
        <w:rPr>
          <w:rFonts w:ascii="Arial" w:eastAsia="Times New Roman" w:hAnsi="Arial" w:cs="Arial"/>
          <w:color w:val="7B7B7B"/>
          <w:kern w:val="0"/>
          <w:sz w:val="21"/>
          <w:szCs w:val="21"/>
          <w14:ligatures w14:val="none"/>
        </w:rPr>
        <w:t xml:space="preserve">, cash, or personal check. </w:t>
      </w:r>
      <w:proofErr w:type="spellStart"/>
      <w:r w:rsidR="00AC3B59">
        <w:rPr>
          <w:rFonts w:ascii="Arial" w:eastAsia="Times New Roman" w:hAnsi="Arial" w:cs="Arial"/>
          <w:color w:val="7B7B7B"/>
          <w:kern w:val="0"/>
          <w:sz w:val="21"/>
          <w:szCs w:val="21"/>
          <w14:ligatures w14:val="none"/>
        </w:rPr>
        <w:t>Remainding</w:t>
      </w:r>
      <w:proofErr w:type="spellEnd"/>
      <w:r w:rsidR="00AC3B59">
        <w:rPr>
          <w:rFonts w:ascii="Arial" w:eastAsia="Times New Roman" w:hAnsi="Arial" w:cs="Arial"/>
          <w:color w:val="7B7B7B"/>
          <w:kern w:val="0"/>
          <w:sz w:val="21"/>
          <w:szCs w:val="21"/>
          <w14:ligatures w14:val="none"/>
        </w:rPr>
        <w:t xml:space="preserve"> balance is due the day puppy goes home  in cash.</w:t>
      </w:r>
      <w:r w:rsidRPr="009E764B">
        <w:rPr>
          <w:rFonts w:ascii="Arial" w:eastAsia="Times New Roman" w:hAnsi="Arial" w:cs="Arial"/>
          <w:color w:val="7B7B7B"/>
          <w:kern w:val="0"/>
          <w:sz w:val="21"/>
          <w:szCs w:val="21"/>
          <w14:ligatures w14:val="none"/>
        </w:rPr>
        <w:t xml:space="preserve"> Puppies may be shipped out or picked</w:t>
      </w:r>
      <w:r w:rsidRPr="009E764B">
        <w:rPr>
          <w:rFonts w:ascii="Arial" w:eastAsia="Times New Roman" w:hAnsi="Arial" w:cs="Arial"/>
          <w:color w:val="7B7B7B"/>
          <w:kern w:val="0"/>
          <w:sz w:val="21"/>
          <w:szCs w:val="21"/>
          <w14:ligatures w14:val="none"/>
        </w:rPr>
        <w:br/>
        <w:t xml:space="preserve">up at </w:t>
      </w:r>
      <w:r>
        <w:rPr>
          <w:rFonts w:ascii="Arial" w:eastAsia="Times New Roman" w:hAnsi="Arial" w:cs="Arial"/>
          <w:color w:val="7B7B7B"/>
          <w:kern w:val="0"/>
          <w:sz w:val="21"/>
          <w:szCs w:val="21"/>
          <w14:ligatures w14:val="none"/>
        </w:rPr>
        <w:t>Plascencia Borders</w:t>
      </w:r>
      <w:r w:rsidRPr="009E764B">
        <w:rPr>
          <w:rFonts w:ascii="Arial" w:eastAsia="Times New Roman" w:hAnsi="Arial" w:cs="Arial"/>
          <w:color w:val="7B7B7B"/>
          <w:kern w:val="0"/>
          <w:sz w:val="21"/>
          <w:szCs w:val="21"/>
          <w14:ligatures w14:val="none"/>
        </w:rPr>
        <w:t xml:space="preserve"> </w:t>
      </w:r>
      <w:r w:rsidR="00AC3B59">
        <w:rPr>
          <w:rFonts w:ascii="Arial" w:eastAsia="Times New Roman" w:hAnsi="Arial" w:cs="Arial"/>
          <w:color w:val="7B7B7B"/>
          <w:kern w:val="0"/>
          <w:sz w:val="21"/>
          <w:szCs w:val="21"/>
          <w14:ligatures w14:val="none"/>
        </w:rPr>
        <w:t>at approximately</w:t>
      </w:r>
      <w:r w:rsidRPr="009E764B">
        <w:rPr>
          <w:rFonts w:ascii="Arial" w:eastAsia="Times New Roman" w:hAnsi="Arial" w:cs="Arial"/>
          <w:color w:val="7B7B7B"/>
          <w:kern w:val="0"/>
          <w:sz w:val="21"/>
          <w:szCs w:val="21"/>
          <w14:ligatures w14:val="none"/>
        </w:rPr>
        <w:t xml:space="preserve"> 8 weeks of age  </w:t>
      </w:r>
      <w:r w:rsidRPr="009E764B">
        <w:rPr>
          <w:rFonts w:ascii="Arial" w:eastAsia="Times New Roman" w:hAnsi="Arial" w:cs="Arial"/>
          <w:i/>
          <w:iCs/>
          <w:color w:val="7B7B7B"/>
          <w:kern w:val="0"/>
          <w:sz w:val="21"/>
          <w:szCs w:val="21"/>
          <w14:ligatures w14:val="none"/>
        </w:rPr>
        <w:t xml:space="preserve">NOTE:  If buyer is unable to pick up their puppy at the normal age of 8 weeks, arrangements can be made for </w:t>
      </w:r>
      <w:r>
        <w:rPr>
          <w:rFonts w:ascii="Arial" w:eastAsia="Times New Roman" w:hAnsi="Arial" w:cs="Arial"/>
          <w:i/>
          <w:iCs/>
          <w:color w:val="7B7B7B"/>
          <w:kern w:val="0"/>
          <w:sz w:val="21"/>
          <w:szCs w:val="21"/>
          <w14:ligatures w14:val="none"/>
        </w:rPr>
        <w:t>Plascencia Borders</w:t>
      </w:r>
      <w:r w:rsidRPr="009E764B">
        <w:rPr>
          <w:rFonts w:ascii="Arial" w:eastAsia="Times New Roman" w:hAnsi="Arial" w:cs="Arial"/>
          <w:i/>
          <w:iCs/>
          <w:color w:val="7B7B7B"/>
          <w:kern w:val="0"/>
          <w:sz w:val="21"/>
          <w:szCs w:val="21"/>
          <w14:ligatures w14:val="none"/>
        </w:rPr>
        <w:t xml:space="preserve"> to board your puppy.  However, a boarding fee</w:t>
      </w:r>
      <w:r w:rsidRPr="009E764B">
        <w:rPr>
          <w:rFonts w:ascii="Arial" w:eastAsia="Times New Roman" w:hAnsi="Arial" w:cs="Arial"/>
          <w:color w:val="7B7B7B"/>
          <w:kern w:val="0"/>
          <w:sz w:val="21"/>
          <w:szCs w:val="21"/>
          <w14:ligatures w14:val="none"/>
        </w:rPr>
        <w:br/>
      </w:r>
      <w:r w:rsidRPr="009E764B">
        <w:rPr>
          <w:rFonts w:ascii="Arial" w:eastAsia="Times New Roman" w:hAnsi="Arial" w:cs="Arial"/>
          <w:i/>
          <w:iCs/>
          <w:color w:val="7B7B7B"/>
          <w:kern w:val="0"/>
          <w:sz w:val="21"/>
          <w:szCs w:val="21"/>
          <w14:ligatures w14:val="none"/>
        </w:rPr>
        <w:t>of $35/day will apply to any pups who stay past the age of 8</w:t>
      </w:r>
      <w:r w:rsidR="00AC3B59">
        <w:rPr>
          <w:rFonts w:ascii="Arial" w:eastAsia="Times New Roman" w:hAnsi="Arial" w:cs="Arial"/>
          <w:i/>
          <w:iCs/>
          <w:color w:val="7B7B7B"/>
          <w:kern w:val="0"/>
          <w:sz w:val="21"/>
          <w:szCs w:val="21"/>
          <w14:ligatures w14:val="none"/>
        </w:rPr>
        <w:t>-9</w:t>
      </w:r>
      <w:r w:rsidRPr="009E764B">
        <w:rPr>
          <w:rFonts w:ascii="Arial" w:eastAsia="Times New Roman" w:hAnsi="Arial" w:cs="Arial"/>
          <w:i/>
          <w:iCs/>
          <w:color w:val="7B7B7B"/>
          <w:kern w:val="0"/>
          <w:sz w:val="21"/>
          <w:szCs w:val="21"/>
          <w14:ligatures w14:val="none"/>
        </w:rPr>
        <w:t xml:space="preserve"> weeks.</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 xml:space="preserve">Guarantee: </w:t>
      </w:r>
    </w:p>
    <w:p w14:paraId="323F062B" w14:textId="08737282" w:rsidR="00192C60" w:rsidRDefault="009E764B" w:rsidP="009E764B">
      <w:pPr>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 xml:space="preserve">This puppy is guaranteed to be in good health, to the best of the seller’s knowledge. If </w:t>
      </w:r>
      <w:r w:rsidR="00AC3B59">
        <w:rPr>
          <w:rFonts w:ascii="Arial" w:eastAsia="Times New Roman" w:hAnsi="Arial" w:cs="Arial"/>
          <w:color w:val="7B7B7B"/>
          <w:kern w:val="0"/>
          <w:sz w:val="21"/>
          <w:szCs w:val="21"/>
          <w14:ligatures w14:val="none"/>
        </w:rPr>
        <w:t>buyer feels that puppy is not in good health</w:t>
      </w:r>
      <w:r w:rsidRPr="009E764B">
        <w:rPr>
          <w:rFonts w:ascii="Arial" w:eastAsia="Times New Roman" w:hAnsi="Arial" w:cs="Arial"/>
          <w:color w:val="7B7B7B"/>
          <w:kern w:val="0"/>
          <w:sz w:val="21"/>
          <w:szCs w:val="21"/>
          <w14:ligatures w14:val="none"/>
        </w:rPr>
        <w:t xml:space="preserve"> the buyer </w:t>
      </w:r>
      <w:r w:rsidR="00AC3B59">
        <w:rPr>
          <w:rFonts w:ascii="Arial" w:eastAsia="Times New Roman" w:hAnsi="Arial" w:cs="Arial"/>
          <w:color w:val="7B7B7B"/>
          <w:kern w:val="0"/>
          <w:sz w:val="21"/>
          <w:szCs w:val="21"/>
          <w14:ligatures w14:val="none"/>
        </w:rPr>
        <w:t>may within</w:t>
      </w:r>
      <w:r w:rsidRPr="009E764B">
        <w:rPr>
          <w:rFonts w:ascii="Arial" w:eastAsia="Times New Roman" w:hAnsi="Arial" w:cs="Arial"/>
          <w:color w:val="7B7B7B"/>
          <w:kern w:val="0"/>
          <w:sz w:val="21"/>
          <w:szCs w:val="21"/>
          <w14:ligatures w14:val="none"/>
        </w:rPr>
        <w:t xml:space="preserve"> 72 hours, from the date of ownership have the puppy checked by a licensed veterinarian. </w:t>
      </w:r>
      <w:r w:rsidRPr="009E764B">
        <w:rPr>
          <w:rFonts w:ascii="Arial" w:eastAsia="Times New Roman" w:hAnsi="Arial" w:cs="Arial"/>
          <w:b/>
          <w:bCs/>
          <w:color w:val="7B7B7B"/>
          <w:kern w:val="0"/>
          <w:sz w:val="21"/>
          <w:szCs w:val="21"/>
          <w14:ligatures w14:val="none"/>
        </w:rPr>
        <w:t>IF THERE IS A PROBLEM THAT CANNOT BE RECTIFIED</w:t>
      </w:r>
      <w:r w:rsidRPr="009E764B">
        <w:rPr>
          <w:rFonts w:ascii="Arial" w:eastAsia="Times New Roman" w:hAnsi="Arial" w:cs="Arial"/>
          <w:color w:val="7B7B7B"/>
          <w:kern w:val="0"/>
          <w:sz w:val="21"/>
          <w:szCs w:val="21"/>
          <w14:ligatures w14:val="none"/>
        </w:rPr>
        <w:t xml:space="preserve">, </w:t>
      </w:r>
      <w:r w:rsidR="00D5049B">
        <w:rPr>
          <w:rFonts w:ascii="Arial" w:eastAsia="Times New Roman" w:hAnsi="Arial" w:cs="Arial"/>
          <w:color w:val="7B7B7B"/>
          <w:kern w:val="0"/>
          <w:sz w:val="21"/>
          <w:szCs w:val="21"/>
          <w14:ligatures w14:val="none"/>
        </w:rPr>
        <w:t xml:space="preserve">(genetic disorder, heart problems, tumors, </w:t>
      </w:r>
      <w:proofErr w:type="gramStart"/>
      <w:r w:rsidR="00D5049B">
        <w:rPr>
          <w:rFonts w:ascii="Arial" w:eastAsia="Times New Roman" w:hAnsi="Arial" w:cs="Arial"/>
          <w:color w:val="7B7B7B"/>
          <w:kern w:val="0"/>
          <w:sz w:val="21"/>
          <w:szCs w:val="21"/>
          <w14:ligatures w14:val="none"/>
        </w:rPr>
        <w:t>deaf</w:t>
      </w:r>
      <w:proofErr w:type="gramEnd"/>
      <w:r w:rsidR="00D5049B">
        <w:rPr>
          <w:rFonts w:ascii="Arial" w:eastAsia="Times New Roman" w:hAnsi="Arial" w:cs="Arial"/>
          <w:color w:val="7B7B7B"/>
          <w:kern w:val="0"/>
          <w:sz w:val="21"/>
          <w:szCs w:val="21"/>
          <w14:ligatures w14:val="none"/>
        </w:rPr>
        <w:t xml:space="preserve"> and or </w:t>
      </w:r>
      <w:proofErr w:type="gramStart"/>
      <w:r w:rsidR="00D5049B">
        <w:rPr>
          <w:rFonts w:ascii="Arial" w:eastAsia="Times New Roman" w:hAnsi="Arial" w:cs="Arial"/>
          <w:color w:val="7B7B7B"/>
          <w:kern w:val="0"/>
          <w:sz w:val="21"/>
          <w:szCs w:val="21"/>
          <w14:ligatures w14:val="none"/>
        </w:rPr>
        <w:t>blindness..</w:t>
      </w:r>
      <w:proofErr w:type="gramEnd"/>
      <w:r w:rsidR="00D5049B">
        <w:rPr>
          <w:rFonts w:ascii="Arial" w:eastAsia="Times New Roman" w:hAnsi="Arial" w:cs="Arial"/>
          <w:color w:val="7B7B7B"/>
          <w:kern w:val="0"/>
          <w:sz w:val="21"/>
          <w:szCs w:val="21"/>
          <w14:ligatures w14:val="none"/>
        </w:rPr>
        <w:t xml:space="preserve">) </w:t>
      </w:r>
      <w:r w:rsidRPr="009E764B">
        <w:rPr>
          <w:rFonts w:ascii="Arial" w:eastAsia="Times New Roman" w:hAnsi="Arial" w:cs="Arial"/>
          <w:color w:val="7B7B7B"/>
          <w:kern w:val="0"/>
          <w:sz w:val="21"/>
          <w:szCs w:val="21"/>
          <w14:ligatures w14:val="none"/>
        </w:rPr>
        <w:t>you may return the puppy to us, at your expense, on the day following the vet exam, along with a veterinarian’s statement stating the problem. You will receive a full refund of the purchase price of the pup less any shipping fees. (Exclusion: This does not include the presence of parasites and also does not apply to a health problem resulting from an injury or accident due to your negligence), the following provisions will be honored. </w:t>
      </w:r>
      <w:r w:rsidRPr="009E764B">
        <w:rPr>
          <w:rFonts w:ascii="Arial" w:eastAsia="Times New Roman" w:hAnsi="Arial" w:cs="Arial"/>
          <w:b/>
          <w:bCs/>
          <w:color w:val="7B7B7B"/>
          <w:kern w:val="0"/>
          <w:sz w:val="21"/>
          <w:szCs w:val="21"/>
          <w14:ligatures w14:val="none"/>
        </w:rPr>
        <w:t>All medical expenses are the sole responsibility of the buyer.</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Viral, bacterial colds or infections such as Coccidia or Giardia are a form of worms</w:t>
      </w:r>
      <w:r w:rsidR="00C1144E">
        <w:rPr>
          <w:rFonts w:ascii="Arial" w:eastAsia="Times New Roman" w:hAnsi="Arial" w:cs="Arial"/>
          <w:color w:val="7B7B7B"/>
          <w:kern w:val="0"/>
          <w:sz w:val="21"/>
          <w:szCs w:val="21"/>
          <w14:ligatures w14:val="none"/>
        </w:rPr>
        <w:t>/parasites</w:t>
      </w:r>
      <w:r w:rsidRPr="009E764B">
        <w:rPr>
          <w:rFonts w:ascii="Arial" w:eastAsia="Times New Roman" w:hAnsi="Arial" w:cs="Arial"/>
          <w:color w:val="7B7B7B"/>
          <w:kern w:val="0"/>
          <w:sz w:val="21"/>
          <w:szCs w:val="21"/>
          <w14:ligatures w14:val="none"/>
        </w:rPr>
        <w:t xml:space="preserve"> which</w:t>
      </w:r>
      <w:r w:rsidR="00192C60">
        <w:rPr>
          <w:rFonts w:ascii="Arial" w:eastAsia="Times New Roman" w:hAnsi="Arial" w:cs="Arial"/>
          <w:color w:val="7B7B7B"/>
          <w:kern w:val="0"/>
          <w:sz w:val="21"/>
          <w:szCs w:val="21"/>
          <w14:ligatures w14:val="none"/>
        </w:rPr>
        <w:t xml:space="preserve"> </w:t>
      </w:r>
      <w:r w:rsidRPr="009E764B">
        <w:rPr>
          <w:rFonts w:ascii="Arial" w:eastAsia="Times New Roman" w:hAnsi="Arial" w:cs="Arial"/>
          <w:color w:val="7B7B7B"/>
          <w:kern w:val="0"/>
          <w:sz w:val="21"/>
          <w:szCs w:val="21"/>
          <w14:ligatures w14:val="none"/>
        </w:rPr>
        <w:t xml:space="preserve">are easily treated and are not covered in the health guarantee as they are natural things puppies can pick up. Umbilical Hernias also referred to as “outie” belly buttons are also not covered in the heath </w:t>
      </w:r>
      <w:r w:rsidRPr="009E764B">
        <w:rPr>
          <w:rFonts w:ascii="Arial" w:eastAsia="Times New Roman" w:hAnsi="Arial" w:cs="Arial"/>
          <w:color w:val="7B7B7B"/>
          <w:kern w:val="0"/>
          <w:sz w:val="21"/>
          <w:szCs w:val="21"/>
          <w14:ligatures w14:val="none"/>
        </w:rPr>
        <w:lastRenderedPageBreak/>
        <w:t xml:space="preserve">guarantee. Puppies are naturally at risk for coccidia or giardia or worms which is often brought on by the stress of a new home, new food, new people, or just a change in environment. </w:t>
      </w:r>
    </w:p>
    <w:p w14:paraId="302C0EDA" w14:textId="056296C7" w:rsidR="009E764B" w:rsidRPr="009E764B" w:rsidRDefault="009E764B" w:rsidP="009E764B">
      <w:pPr>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Buyers Initials: ______________</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 xml:space="preserve">**2 Year Hip Guarantee against genetic moderate or severe hip dysplasia, and </w:t>
      </w:r>
      <w:r w:rsidR="00C1144E">
        <w:rPr>
          <w:rFonts w:ascii="Arial" w:eastAsia="Times New Roman" w:hAnsi="Arial" w:cs="Arial"/>
          <w:color w:val="7B7B7B"/>
          <w:kern w:val="0"/>
          <w:sz w:val="21"/>
          <w:szCs w:val="21"/>
          <w14:ligatures w14:val="none"/>
        </w:rPr>
        <w:t>genetic disorders.</w:t>
      </w:r>
      <w:r w:rsidRPr="009E764B">
        <w:rPr>
          <w:rFonts w:ascii="Arial" w:eastAsia="Times New Roman" w:hAnsi="Arial" w:cs="Arial"/>
          <w:color w:val="7B7B7B"/>
          <w:kern w:val="0"/>
          <w:sz w:val="21"/>
          <w:szCs w:val="21"/>
          <w14:ligatures w14:val="none"/>
        </w:rPr>
        <w:t xml:space="preserve"> Because 60% of all canine hip dysplasia is related to poor nutrition, we require that your precious puppy continue with the </w:t>
      </w:r>
      <w:hyperlink r:id="rId5" w:history="1">
        <w:r w:rsidRPr="009E764B">
          <w:rPr>
            <w:rFonts w:ascii="Arial" w:eastAsia="Times New Roman" w:hAnsi="Arial" w:cs="Arial"/>
            <w:color w:val="77C3E7"/>
            <w:kern w:val="0"/>
            <w:sz w:val="21"/>
            <w:szCs w:val="21"/>
            <w:u w:val="single"/>
            <w14:ligatures w14:val="none"/>
          </w:rPr>
          <w:t>Life's Abundance Nutritional System</w:t>
        </w:r>
      </w:hyperlink>
      <w:r w:rsidRPr="009E764B">
        <w:rPr>
          <w:rFonts w:ascii="Arial" w:eastAsia="Times New Roman" w:hAnsi="Arial" w:cs="Arial"/>
          <w:color w:val="7B7B7B"/>
          <w:kern w:val="0"/>
          <w:sz w:val="21"/>
          <w:szCs w:val="21"/>
          <w14:ligatures w14:val="none"/>
        </w:rPr>
        <w:t> for the first 26 months of his/her life in order to qualify for this 2 year health guarantee. Remember, an ounce of prevention is worth a pound of cure! If you continue with </w:t>
      </w:r>
      <w:hyperlink r:id="rId6" w:history="1">
        <w:r w:rsidRPr="009E764B">
          <w:rPr>
            <w:rFonts w:ascii="Arial" w:eastAsia="Times New Roman" w:hAnsi="Arial" w:cs="Arial"/>
            <w:color w:val="77C3E7"/>
            <w:kern w:val="0"/>
            <w:sz w:val="21"/>
            <w:szCs w:val="21"/>
            <w:u w:val="single"/>
            <w14:ligatures w14:val="none"/>
          </w:rPr>
          <w:t>Life's Abundance Nutritional System</w:t>
        </w:r>
      </w:hyperlink>
      <w:r w:rsidRPr="009E764B">
        <w:rPr>
          <w:rFonts w:ascii="Arial" w:eastAsia="Times New Roman" w:hAnsi="Arial" w:cs="Arial"/>
          <w:color w:val="7B7B7B"/>
          <w:kern w:val="0"/>
          <w:sz w:val="21"/>
          <w:szCs w:val="21"/>
          <w14:ligatures w14:val="none"/>
        </w:rPr>
        <w:t xml:space="preserve"> for the first 26 months, this dog is guaranteed against genetic moderate or severe hip dysplasia, and </w:t>
      </w:r>
      <w:r w:rsidR="00C1144E">
        <w:rPr>
          <w:rFonts w:ascii="Arial" w:eastAsia="Times New Roman" w:hAnsi="Arial" w:cs="Arial"/>
          <w:color w:val="7B7B7B"/>
          <w:kern w:val="0"/>
          <w:sz w:val="21"/>
          <w:szCs w:val="21"/>
          <w14:ligatures w14:val="none"/>
        </w:rPr>
        <w:t>genetic disorders</w:t>
      </w:r>
      <w:r w:rsidRPr="009E764B">
        <w:rPr>
          <w:rFonts w:ascii="Arial" w:eastAsia="Times New Roman" w:hAnsi="Arial" w:cs="Arial"/>
          <w:color w:val="7B7B7B"/>
          <w:kern w:val="0"/>
          <w:sz w:val="21"/>
          <w:szCs w:val="21"/>
          <w14:ligatures w14:val="none"/>
        </w:rPr>
        <w:t xml:space="preserve"> until it is 26 months of age. The OFA is the sole and only judge in determining hip dysplasia. A CERF certified veterinarian must confirm any hereditary eye defects.</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 xml:space="preserve">The buyer(s) shall provide proper nutrition, vet care, shelter and exercise. The pup shall be socialized properly after immunizations, to include other people outside the family, other dogs, and strange places. Obedience classes are recommended before the pup is 1yr old. </w:t>
      </w:r>
      <w:r>
        <w:rPr>
          <w:rFonts w:ascii="Arial" w:eastAsia="Times New Roman" w:hAnsi="Arial" w:cs="Arial"/>
          <w:color w:val="7B7B7B"/>
          <w:kern w:val="0"/>
          <w:sz w:val="21"/>
          <w:szCs w:val="21"/>
          <w14:ligatures w14:val="none"/>
        </w:rPr>
        <w:t>P</w:t>
      </w:r>
      <w:r w:rsidRPr="009E764B">
        <w:rPr>
          <w:rFonts w:ascii="Arial" w:eastAsia="Times New Roman" w:hAnsi="Arial" w:cs="Arial"/>
          <w:color w:val="7B7B7B"/>
          <w:kern w:val="0"/>
          <w:sz w:val="21"/>
          <w:szCs w:val="21"/>
          <w14:ligatures w14:val="none"/>
        </w:rPr>
        <w:t>lease call with any questions, we want to help you.</w:t>
      </w:r>
      <w:r w:rsidRPr="009E764B">
        <w:rPr>
          <w:rFonts w:ascii="Arial" w:eastAsia="Times New Roman" w:hAnsi="Arial" w:cs="Arial"/>
          <w:color w:val="7B7B7B"/>
          <w:kern w:val="0"/>
          <w:sz w:val="21"/>
          <w:szCs w:val="21"/>
          <w14:ligatures w14:val="none"/>
        </w:rPr>
        <w:br/>
        <w:t> </w:t>
      </w:r>
      <w:r w:rsidRPr="009E764B">
        <w:rPr>
          <w:rFonts w:ascii="Arial" w:eastAsia="Times New Roman" w:hAnsi="Arial" w:cs="Arial"/>
          <w:color w:val="7B7B7B"/>
          <w:kern w:val="0"/>
          <w:sz w:val="21"/>
          <w:szCs w:val="21"/>
          <w14:ligatures w14:val="none"/>
        </w:rPr>
        <w:br/>
        <w:t>In the case of sudden death of puppy, breeder must receive a written notice of puppy’s death from owner’s vet, along with a necropsy report indication cause of death. We also reserve the right to acquire a DNA sample from the puppy to determine the dog or puppy as one of our lineages.</w:t>
      </w:r>
      <w:r w:rsidRPr="009E764B">
        <w:rPr>
          <w:rFonts w:ascii="Arial" w:eastAsia="Times New Roman" w:hAnsi="Arial" w:cs="Arial"/>
          <w:color w:val="7B7B7B"/>
          <w:kern w:val="0"/>
          <w:sz w:val="21"/>
          <w:szCs w:val="21"/>
          <w14:ligatures w14:val="none"/>
        </w:rPr>
        <w:br/>
        <w:t> </w:t>
      </w:r>
    </w:p>
    <w:p w14:paraId="25428442" w14:textId="69466843" w:rsidR="009E764B" w:rsidRPr="009E764B" w:rsidRDefault="009E764B" w:rsidP="009E764B">
      <w:pPr>
        <w:numPr>
          <w:ilvl w:val="0"/>
          <w:numId w:val="2"/>
        </w:numPr>
        <w:spacing w:before="45"/>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Provided this puppy is kept on the</w:t>
      </w:r>
      <w:hyperlink r:id="rId7" w:history="1">
        <w:r w:rsidRPr="009E764B">
          <w:rPr>
            <w:rFonts w:ascii="Arial" w:eastAsia="Times New Roman" w:hAnsi="Arial" w:cs="Arial"/>
            <w:color w:val="77C3E7"/>
            <w:kern w:val="0"/>
            <w:sz w:val="21"/>
            <w:szCs w:val="21"/>
            <w:u w:val="single"/>
            <w14:ligatures w14:val="none"/>
          </w:rPr>
          <w:t> Life's Abundance Nutritional System</w:t>
        </w:r>
      </w:hyperlink>
      <w:r w:rsidRPr="009E764B">
        <w:rPr>
          <w:rFonts w:ascii="Arial" w:eastAsia="Times New Roman" w:hAnsi="Arial" w:cs="Arial"/>
          <w:color w:val="7B7B7B"/>
          <w:kern w:val="0"/>
          <w:sz w:val="21"/>
          <w:szCs w:val="21"/>
          <w14:ligatures w14:val="none"/>
        </w:rPr>
        <w:t xml:space="preserve"> for the first 26 months, this dog will be guaranteed against genetic moderate or severe hip dysplasia, and </w:t>
      </w:r>
      <w:r w:rsidR="00192C60">
        <w:rPr>
          <w:rFonts w:ascii="Arial" w:eastAsia="Times New Roman" w:hAnsi="Arial" w:cs="Arial"/>
          <w:color w:val="7B7B7B"/>
          <w:kern w:val="0"/>
          <w:sz w:val="21"/>
          <w:szCs w:val="21"/>
          <w14:ligatures w14:val="none"/>
        </w:rPr>
        <w:t>genetic disease</w:t>
      </w:r>
      <w:r w:rsidRPr="009E764B">
        <w:rPr>
          <w:rFonts w:ascii="Arial" w:eastAsia="Times New Roman" w:hAnsi="Arial" w:cs="Arial"/>
          <w:color w:val="7B7B7B"/>
          <w:kern w:val="0"/>
          <w:sz w:val="21"/>
          <w:szCs w:val="21"/>
          <w14:ligatures w14:val="none"/>
        </w:rPr>
        <w:t xml:space="preserve"> until it is 26 months of age. The OFA is the sole and only judge in determining hip dysplasia. A CERF certified veterinarian</w:t>
      </w:r>
      <w:r w:rsidR="00192C60">
        <w:rPr>
          <w:rFonts w:ascii="Arial" w:eastAsia="Times New Roman" w:hAnsi="Arial" w:cs="Arial"/>
          <w:color w:val="7B7B7B"/>
          <w:kern w:val="0"/>
          <w:sz w:val="21"/>
          <w:szCs w:val="21"/>
          <w14:ligatures w14:val="none"/>
        </w:rPr>
        <w:t xml:space="preserve"> must confirm diagnosis</w:t>
      </w:r>
      <w:r w:rsidRPr="009E764B">
        <w:rPr>
          <w:rFonts w:ascii="Arial" w:eastAsia="Times New Roman" w:hAnsi="Arial" w:cs="Arial"/>
          <w:color w:val="7B7B7B"/>
          <w:kern w:val="0"/>
          <w:sz w:val="21"/>
          <w:szCs w:val="21"/>
          <w14:ligatures w14:val="none"/>
        </w:rPr>
        <w:t>.</w:t>
      </w:r>
    </w:p>
    <w:p w14:paraId="03D8A143" w14:textId="45CD151C" w:rsidR="009E764B" w:rsidRPr="009E764B" w:rsidRDefault="009E764B" w:rsidP="009E764B">
      <w:pPr>
        <w:numPr>
          <w:ilvl w:val="0"/>
          <w:numId w:val="2"/>
        </w:numPr>
        <w:spacing w:before="45"/>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The original buyer of the dog has the right to a replacement puppy from the next available and comparable litter</w:t>
      </w:r>
      <w:r w:rsidR="00192C60">
        <w:rPr>
          <w:rFonts w:ascii="Arial" w:eastAsia="Times New Roman" w:hAnsi="Arial" w:cs="Arial"/>
          <w:color w:val="7B7B7B"/>
          <w:kern w:val="0"/>
          <w:sz w:val="21"/>
          <w:szCs w:val="21"/>
          <w14:ligatures w14:val="none"/>
        </w:rPr>
        <w:t>.</w:t>
      </w:r>
    </w:p>
    <w:p w14:paraId="409CACFF" w14:textId="77777777" w:rsidR="00192C60" w:rsidRDefault="00192C60" w:rsidP="009E764B">
      <w:pPr>
        <w:rPr>
          <w:rFonts w:ascii="Arial" w:eastAsia="Times New Roman" w:hAnsi="Arial" w:cs="Arial"/>
          <w:color w:val="7B7B7B"/>
          <w:kern w:val="0"/>
          <w:sz w:val="21"/>
          <w:szCs w:val="21"/>
          <w14:ligatures w14:val="none"/>
        </w:rPr>
      </w:pPr>
    </w:p>
    <w:p w14:paraId="31A87B25" w14:textId="5579E6EB" w:rsidR="00C1144E" w:rsidRDefault="009E764B" w:rsidP="009E764B">
      <w:pPr>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 xml:space="preserve">Picking Up Your Puppy: Your assigned puppy needs to be picked up between 8-9 weeks of age. If your puppy is not picked up by the 9th week and no prior arrangements have been made with the seller, </w:t>
      </w:r>
      <w:r>
        <w:rPr>
          <w:rFonts w:ascii="Arial" w:eastAsia="Times New Roman" w:hAnsi="Arial" w:cs="Arial"/>
          <w:color w:val="7B7B7B"/>
          <w:kern w:val="0"/>
          <w:sz w:val="21"/>
          <w:szCs w:val="21"/>
          <w14:ligatures w14:val="none"/>
        </w:rPr>
        <w:t>Plascencia Borders</w:t>
      </w:r>
      <w:r w:rsidRPr="009E764B">
        <w:rPr>
          <w:rFonts w:ascii="Arial" w:eastAsia="Times New Roman" w:hAnsi="Arial" w:cs="Arial"/>
          <w:color w:val="7B7B7B"/>
          <w:kern w:val="0"/>
          <w:sz w:val="21"/>
          <w:szCs w:val="21"/>
          <w14:ligatures w14:val="none"/>
        </w:rPr>
        <w:t xml:space="preserve"> has the right to void the Puppy’s Sales Contract and find another buyer. If prior arrangements have been made, they will be so noted at the bottom of this contract in other. All fees are to be paid in full before the puppy will be released to the buyer. Shipping is available for an additional charge which will include the crate and health certificate. Puppies cannot be shipped until they are at least 8 weeks old.</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 xml:space="preserve">First Right of Recovery:  If buyer is unable to care for or chooses to change his/her mind about caring for the puppy purchased, </w:t>
      </w:r>
      <w:r>
        <w:rPr>
          <w:rFonts w:ascii="Arial" w:eastAsia="Times New Roman" w:hAnsi="Arial" w:cs="Arial"/>
          <w:color w:val="7B7B7B"/>
          <w:kern w:val="0"/>
          <w:sz w:val="21"/>
          <w:szCs w:val="21"/>
          <w14:ligatures w14:val="none"/>
        </w:rPr>
        <w:t>Plascencia Borders</w:t>
      </w:r>
      <w:r w:rsidRPr="009E764B">
        <w:rPr>
          <w:rFonts w:ascii="Arial" w:eastAsia="Times New Roman" w:hAnsi="Arial" w:cs="Arial"/>
          <w:color w:val="7B7B7B"/>
          <w:kern w:val="0"/>
          <w:sz w:val="21"/>
          <w:szCs w:val="21"/>
          <w14:ligatures w14:val="none"/>
        </w:rPr>
        <w:t xml:space="preserve"> retains the right of recovery of the puppy</w:t>
      </w:r>
      <w:r w:rsidR="00C1144E">
        <w:rPr>
          <w:rFonts w:ascii="Arial" w:eastAsia="Times New Roman" w:hAnsi="Arial" w:cs="Arial"/>
          <w:color w:val="7B7B7B"/>
          <w:kern w:val="0"/>
          <w:sz w:val="21"/>
          <w:szCs w:val="21"/>
          <w14:ligatures w14:val="none"/>
        </w:rPr>
        <w:t xml:space="preserve">. </w:t>
      </w:r>
      <w:r w:rsidRPr="009E764B">
        <w:rPr>
          <w:rFonts w:ascii="Arial" w:eastAsia="Times New Roman" w:hAnsi="Arial" w:cs="Arial"/>
          <w:color w:val="7B7B7B"/>
          <w:kern w:val="0"/>
          <w:sz w:val="21"/>
          <w:szCs w:val="21"/>
          <w14:ligatures w14:val="none"/>
        </w:rPr>
        <w:t xml:space="preserve">The buyer must notify </w:t>
      </w:r>
      <w:r>
        <w:rPr>
          <w:rFonts w:ascii="Arial" w:eastAsia="Times New Roman" w:hAnsi="Arial" w:cs="Arial"/>
          <w:color w:val="7B7B7B"/>
          <w:kern w:val="0"/>
          <w:sz w:val="21"/>
          <w:szCs w:val="21"/>
          <w14:ligatures w14:val="none"/>
        </w:rPr>
        <w:t>Plascencia Borders</w:t>
      </w:r>
      <w:r w:rsidRPr="009E764B">
        <w:rPr>
          <w:rFonts w:ascii="Arial" w:eastAsia="Times New Roman" w:hAnsi="Arial" w:cs="Arial"/>
          <w:color w:val="7B7B7B"/>
          <w:kern w:val="0"/>
          <w:sz w:val="21"/>
          <w:szCs w:val="21"/>
          <w14:ligatures w14:val="none"/>
        </w:rPr>
        <w:t xml:space="preserve"> as to the change in circumstances and give the seller first right to the dog before any other action is taken. This includes and is not limited to selling the dog to another buyer. This pup must NEVER be sold to a pet store, broker, puppy mill, or surrendered to a shelter. Or sold out right to anyone, Breeder must be notified immediately of any problems that arise or if buyer cannot care for puppy/dog anymore. </w:t>
      </w:r>
    </w:p>
    <w:p w14:paraId="552AC967" w14:textId="77777777" w:rsidR="00D5049B" w:rsidRDefault="009E764B" w:rsidP="009E764B">
      <w:pPr>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t>Buyers Initials: ______________</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 xml:space="preserve">Shipping of Puppy:  Pups are shipped at 8 weeks of age and will be guaranteed for up to 72 hours from shipping date. Will have had 2nd set of shots/several </w:t>
      </w:r>
      <w:proofErr w:type="spellStart"/>
      <w:r w:rsidRPr="009E764B">
        <w:rPr>
          <w:rFonts w:ascii="Arial" w:eastAsia="Times New Roman" w:hAnsi="Arial" w:cs="Arial"/>
          <w:color w:val="7B7B7B"/>
          <w:kern w:val="0"/>
          <w:sz w:val="21"/>
          <w:szCs w:val="21"/>
          <w14:ligatures w14:val="none"/>
        </w:rPr>
        <w:t>wormings</w:t>
      </w:r>
      <w:proofErr w:type="spellEnd"/>
      <w:r w:rsidRPr="009E764B">
        <w:rPr>
          <w:rFonts w:ascii="Arial" w:eastAsia="Times New Roman" w:hAnsi="Arial" w:cs="Arial"/>
          <w:color w:val="7B7B7B"/>
          <w:kern w:val="0"/>
          <w:sz w:val="21"/>
          <w:szCs w:val="21"/>
          <w14:ligatures w14:val="none"/>
        </w:rPr>
        <w:t>/vet health certificate/crate/toy and a lifetime of breeder support! Along with the price of the pup, Buyer is responsible for shipping fees if applicable. In the event of a replacement pup, buyer is responsible for shipping charges/ground delivery, as well as if there are any problems. Also, in the event of a pup being</w:t>
      </w:r>
    </w:p>
    <w:p w14:paraId="394A0CA7" w14:textId="285B647D" w:rsidR="009E764B" w:rsidRDefault="009E764B" w:rsidP="009E764B">
      <w:pPr>
        <w:rPr>
          <w:rFonts w:ascii="Arial" w:eastAsia="Times New Roman" w:hAnsi="Arial" w:cs="Arial"/>
          <w:b/>
          <w:bCs/>
          <w:color w:val="7B7B7B"/>
          <w:kern w:val="0"/>
          <w:sz w:val="21"/>
          <w:szCs w:val="21"/>
          <w14:ligatures w14:val="none"/>
        </w:rPr>
      </w:pPr>
      <w:r w:rsidRPr="009E764B">
        <w:rPr>
          <w:rFonts w:ascii="Arial" w:eastAsia="Times New Roman" w:hAnsi="Arial" w:cs="Arial"/>
          <w:color w:val="7B7B7B"/>
          <w:kern w:val="0"/>
          <w:sz w:val="21"/>
          <w:szCs w:val="21"/>
          <w14:ligatures w14:val="none"/>
        </w:rPr>
        <w:t xml:space="preserve">returned for whatever reason, buyer is responsible for the expense of shipping/or ground delivery. Pup must have vet check-up at buyer’s expense within 72 hrs. of delivery to ensure health guarantee </w:t>
      </w:r>
      <w:r w:rsidRPr="009E764B">
        <w:rPr>
          <w:rFonts w:ascii="Arial" w:eastAsia="Times New Roman" w:hAnsi="Arial" w:cs="Arial"/>
          <w:color w:val="7B7B7B"/>
          <w:kern w:val="0"/>
          <w:sz w:val="21"/>
          <w:szCs w:val="21"/>
          <w14:ligatures w14:val="none"/>
        </w:rPr>
        <w:lastRenderedPageBreak/>
        <w:t>or can use the original health certificate that pup had before shipping. All other guarantees from breeder apply up to 26 months of age.</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Nutrition &amp; Food:  Our puppies begin </w:t>
      </w:r>
      <w:hyperlink r:id="rId8" w:tgtFrame="_blank" w:history="1">
        <w:r w:rsidRPr="009E764B">
          <w:rPr>
            <w:rFonts w:ascii="Arial" w:eastAsia="Times New Roman" w:hAnsi="Arial" w:cs="Arial"/>
            <w:color w:val="77C3E7"/>
            <w:kern w:val="0"/>
            <w:sz w:val="21"/>
            <w:szCs w:val="21"/>
            <w:u w:val="single"/>
            <w14:ligatures w14:val="none"/>
          </w:rPr>
          <w:t>Life’s Abundance supplements</w:t>
        </w:r>
      </w:hyperlink>
      <w:r w:rsidRPr="009E764B">
        <w:rPr>
          <w:rFonts w:ascii="Arial" w:eastAsia="Times New Roman" w:hAnsi="Arial" w:cs="Arial"/>
          <w:color w:val="7B7B7B"/>
          <w:kern w:val="0"/>
          <w:sz w:val="21"/>
          <w:szCs w:val="21"/>
          <w14:ligatures w14:val="none"/>
        </w:rPr>
        <w:t> when starting dry food because of the powerful antioxidants and provides additional nutrients from real foods to help fulfill your</w:t>
      </w:r>
      <w:r w:rsidRPr="009E764B">
        <w:rPr>
          <w:rFonts w:ascii="Arial" w:eastAsia="Times New Roman" w:hAnsi="Arial" w:cs="Arial"/>
          <w:color w:val="7B7B7B"/>
          <w:kern w:val="0"/>
          <w:sz w:val="21"/>
          <w:szCs w:val="21"/>
          <w14:ligatures w14:val="none"/>
        </w:rPr>
        <w:br/>
        <w:t>puppy's unique nutritional needs and achieve optimal health. We believe it is crucial for your puppy to continue taking </w:t>
      </w:r>
      <w:hyperlink r:id="rId9" w:tgtFrame="_blank" w:history="1">
        <w:r w:rsidRPr="009E764B">
          <w:rPr>
            <w:rFonts w:ascii="Arial" w:eastAsia="Times New Roman" w:hAnsi="Arial" w:cs="Arial"/>
            <w:color w:val="77C3E7"/>
            <w:kern w:val="0"/>
            <w:sz w:val="21"/>
            <w:szCs w:val="21"/>
            <w:u w:val="single"/>
            <w14:ligatures w14:val="none"/>
          </w:rPr>
          <w:t>Life's Abundance Nutritional System,</w:t>
        </w:r>
      </w:hyperlink>
      <w:r w:rsidRPr="009E764B">
        <w:rPr>
          <w:rFonts w:ascii="Arial" w:eastAsia="Times New Roman" w:hAnsi="Arial" w:cs="Arial"/>
          <w:color w:val="7B7B7B"/>
          <w:kern w:val="0"/>
          <w:sz w:val="21"/>
          <w:szCs w:val="21"/>
          <w14:ligatures w14:val="none"/>
        </w:rPr>
        <w:t> and </w:t>
      </w:r>
      <w:hyperlink r:id="rId10" w:tgtFrame="_blank" w:history="1">
        <w:r w:rsidRPr="009E764B">
          <w:rPr>
            <w:rFonts w:ascii="Arial" w:eastAsia="Times New Roman" w:hAnsi="Arial" w:cs="Arial"/>
            <w:color w:val="77C3E7"/>
            <w:kern w:val="0"/>
            <w:sz w:val="21"/>
            <w:szCs w:val="21"/>
            <w:u w:val="single"/>
            <w14:ligatures w14:val="none"/>
          </w:rPr>
          <w:t>Agility Formula  </w:t>
        </w:r>
      </w:hyperlink>
      <w:r w:rsidRPr="009E764B">
        <w:rPr>
          <w:rFonts w:ascii="Arial" w:eastAsia="Times New Roman" w:hAnsi="Arial" w:cs="Arial"/>
          <w:color w:val="7B7B7B"/>
          <w:kern w:val="0"/>
          <w:sz w:val="21"/>
          <w:szCs w:val="21"/>
          <w14:ligatures w14:val="none"/>
        </w:rPr>
        <w:t>through their lifetime.</w:t>
      </w:r>
      <w:r w:rsidRPr="009E764B">
        <w:rPr>
          <w:rFonts w:ascii="Arial" w:eastAsia="Times New Roman" w:hAnsi="Arial" w:cs="Arial"/>
          <w:color w:val="7B7B7B"/>
          <w:kern w:val="0"/>
          <w:sz w:val="21"/>
          <w:szCs w:val="21"/>
          <w14:ligatures w14:val="none"/>
        </w:rPr>
        <w:br/>
        <w:t>The Agility Supplement must be started when the puppy is 6 months old.  Because we have no control what food products, snacks, or table food your puppy will be eating, this ensures us that the puppy will be getting the best supplement and food provided and trusted by top breeders.  At any time your pet be removed from the </w:t>
      </w:r>
      <w:hyperlink r:id="rId11" w:history="1">
        <w:r w:rsidRPr="009E764B">
          <w:rPr>
            <w:rFonts w:ascii="Arial" w:eastAsia="Times New Roman" w:hAnsi="Arial" w:cs="Arial"/>
            <w:color w:val="77C3E7"/>
            <w:kern w:val="0"/>
            <w:sz w:val="21"/>
            <w:szCs w:val="21"/>
            <w:u w:val="single"/>
            <w14:ligatures w14:val="none"/>
          </w:rPr>
          <w:t>Life's Abundance Nutritional System</w:t>
        </w:r>
      </w:hyperlink>
      <w:r w:rsidRPr="009E764B">
        <w:rPr>
          <w:rFonts w:ascii="Arial" w:eastAsia="Times New Roman" w:hAnsi="Arial" w:cs="Arial"/>
          <w:color w:val="7B7B7B"/>
          <w:kern w:val="0"/>
          <w:sz w:val="21"/>
          <w:szCs w:val="21"/>
          <w14:ligatures w14:val="none"/>
        </w:rPr>
        <w:t> </w:t>
      </w:r>
      <w:r w:rsidRPr="009E764B">
        <w:rPr>
          <w:rFonts w:ascii="Arial" w:eastAsia="Times New Roman" w:hAnsi="Arial" w:cs="Arial"/>
          <w:i/>
          <w:iCs/>
          <w:color w:val="7B7B7B"/>
          <w:kern w:val="0"/>
          <w:sz w:val="21"/>
          <w:szCs w:val="21"/>
          <w14:ligatures w14:val="none"/>
        </w:rPr>
        <w:t>before the age of 26 months</w:t>
      </w:r>
      <w:r w:rsidRPr="009E764B">
        <w:rPr>
          <w:rFonts w:ascii="Arial" w:eastAsia="Times New Roman" w:hAnsi="Arial" w:cs="Arial"/>
          <w:color w:val="7B7B7B"/>
          <w:kern w:val="0"/>
          <w:sz w:val="21"/>
          <w:szCs w:val="21"/>
          <w14:ligatures w14:val="none"/>
        </w:rPr>
        <w:t xml:space="preserve">, the 2 Year Hip Guarantee against genetic moderate or severe hip dysplasia, and </w:t>
      </w:r>
      <w:r w:rsidR="00192C60">
        <w:rPr>
          <w:rFonts w:ascii="Arial" w:eastAsia="Times New Roman" w:hAnsi="Arial" w:cs="Arial"/>
          <w:color w:val="7B7B7B"/>
          <w:kern w:val="0"/>
          <w:sz w:val="21"/>
          <w:szCs w:val="21"/>
          <w14:ligatures w14:val="none"/>
        </w:rPr>
        <w:t>genetic disease</w:t>
      </w:r>
      <w:r w:rsidRPr="009E764B">
        <w:rPr>
          <w:rFonts w:ascii="Arial" w:eastAsia="Times New Roman" w:hAnsi="Arial" w:cs="Arial"/>
          <w:color w:val="7B7B7B"/>
          <w:kern w:val="0"/>
          <w:sz w:val="21"/>
          <w:szCs w:val="21"/>
          <w14:ligatures w14:val="none"/>
        </w:rPr>
        <w:t> becomes void.  </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Order </w:t>
      </w:r>
      <w:hyperlink r:id="rId12" w:history="1">
        <w:r w:rsidRPr="009E764B">
          <w:rPr>
            <w:rStyle w:val="Hyperlink"/>
            <w:rFonts w:ascii="Arial" w:eastAsia="Times New Roman" w:hAnsi="Arial" w:cs="Arial"/>
            <w:b/>
            <w:bCs/>
            <w:kern w:val="0"/>
            <w:sz w:val="21"/>
            <w:szCs w:val="21"/>
            <w14:ligatures w14:val="none"/>
          </w:rPr>
          <w:t>Life’s Abundance Nutritional System</w:t>
        </w:r>
        <w:r w:rsidRPr="009E764B">
          <w:rPr>
            <w:rStyle w:val="Hyperlink"/>
            <w:rFonts w:ascii="Arial" w:eastAsia="Times New Roman" w:hAnsi="Arial" w:cs="Arial"/>
            <w:kern w:val="0"/>
            <w:sz w:val="21"/>
            <w:szCs w:val="21"/>
            <w14:ligatures w14:val="none"/>
          </w:rPr>
          <w:t> </w:t>
        </w:r>
      </w:hyperlink>
      <w:r w:rsidRPr="009E764B">
        <w:rPr>
          <w:rFonts w:ascii="Arial" w:eastAsia="Times New Roman" w:hAnsi="Arial" w:cs="Arial"/>
          <w:color w:val="7B7B7B"/>
          <w:kern w:val="0"/>
          <w:sz w:val="21"/>
          <w:szCs w:val="21"/>
          <w14:ligatures w14:val="none"/>
        </w:rPr>
        <w:t>and </w:t>
      </w:r>
      <w:hyperlink r:id="rId13" w:history="1">
        <w:r w:rsidRPr="009E764B">
          <w:rPr>
            <w:rStyle w:val="Hyperlink"/>
            <w:rFonts w:ascii="Arial" w:eastAsia="Times New Roman" w:hAnsi="Arial" w:cs="Arial"/>
            <w:b/>
            <w:bCs/>
            <w:kern w:val="0"/>
            <w:sz w:val="21"/>
            <w:szCs w:val="21"/>
            <w14:ligatures w14:val="none"/>
          </w:rPr>
          <w:t>Agility Formula</w:t>
        </w:r>
        <w:r w:rsidRPr="009E764B">
          <w:rPr>
            <w:rStyle w:val="Hyperlink"/>
            <w:rFonts w:ascii="Arial" w:eastAsia="Times New Roman" w:hAnsi="Arial" w:cs="Arial"/>
            <w:kern w:val="0"/>
            <w:sz w:val="21"/>
            <w:szCs w:val="21"/>
            <w14:ligatures w14:val="none"/>
          </w:rPr>
          <w:t> </w:t>
        </w:r>
      </w:hyperlink>
      <w:r>
        <w:rPr>
          <w:rFonts w:ascii="Arial" w:eastAsia="Times New Roman" w:hAnsi="Arial" w:cs="Arial"/>
          <w:color w:val="7B7B7B"/>
          <w:kern w:val="0"/>
          <w:sz w:val="21"/>
          <w:szCs w:val="21"/>
          <w14:ligatures w14:val="none"/>
        </w:rPr>
        <w:t xml:space="preserve"> </w:t>
      </w:r>
      <w:r w:rsidRPr="009E764B">
        <w:rPr>
          <w:rFonts w:ascii="Arial" w:eastAsia="Times New Roman" w:hAnsi="Arial" w:cs="Arial"/>
          <w:color w:val="7B7B7B"/>
          <w:kern w:val="0"/>
          <w:sz w:val="21"/>
          <w:szCs w:val="21"/>
          <w14:ligatures w14:val="none"/>
        </w:rPr>
        <w:br/>
        <w:t>or </w:t>
      </w:r>
      <w:r w:rsidRPr="009E764B">
        <w:rPr>
          <w:rFonts w:ascii="Arial" w:eastAsia="Times New Roman" w:hAnsi="Arial" w:cs="Arial"/>
          <w:b/>
          <w:bCs/>
          <w:color w:val="7B7B7B"/>
          <w:kern w:val="0"/>
          <w:sz w:val="21"/>
          <w:szCs w:val="21"/>
          <w14:ligatures w14:val="none"/>
        </w:rPr>
        <w:t>call 1-877-387-4564</w:t>
      </w:r>
      <w:r w:rsidRPr="009E764B">
        <w:rPr>
          <w:rFonts w:ascii="Arial" w:eastAsia="Times New Roman" w:hAnsi="Arial" w:cs="Arial"/>
          <w:color w:val="7B7B7B"/>
          <w:kern w:val="0"/>
          <w:sz w:val="21"/>
          <w:szCs w:val="21"/>
          <w14:ligatures w14:val="none"/>
        </w:rPr>
        <w:t> breeder rep </w:t>
      </w:r>
      <w:r w:rsidR="007F17C1">
        <w:rPr>
          <w:rFonts w:ascii="Arial" w:eastAsia="Times New Roman" w:hAnsi="Arial" w:cs="Arial"/>
          <w:b/>
          <w:bCs/>
          <w:color w:val="7B7B7B"/>
          <w:kern w:val="0"/>
          <w:sz w:val="21"/>
          <w:szCs w:val="21"/>
          <w14:ligatures w14:val="none"/>
        </w:rPr>
        <w:t>Vanessa Plascencia</w:t>
      </w:r>
      <w:r w:rsidRPr="009E764B">
        <w:rPr>
          <w:rFonts w:ascii="Arial" w:eastAsia="Times New Roman" w:hAnsi="Arial" w:cs="Arial"/>
          <w:b/>
          <w:bCs/>
          <w:color w:val="7B7B7B"/>
          <w:kern w:val="0"/>
          <w:sz w:val="21"/>
          <w:szCs w:val="21"/>
          <w14:ligatures w14:val="none"/>
        </w:rPr>
        <w:t xml:space="preserve"> #</w:t>
      </w:r>
      <w:r w:rsidRPr="009E764B">
        <w:rPr>
          <w:rFonts w:ascii="Verdana" w:eastAsia="Times New Roman" w:hAnsi="Verdana" w:cs="Courier New"/>
          <w:kern w:val="0"/>
          <w:sz w:val="16"/>
          <w:szCs w:val="16"/>
          <w14:ligatures w14:val="none"/>
        </w:rPr>
        <w:t xml:space="preserve"> </w:t>
      </w:r>
      <w:r w:rsidRPr="009E764B">
        <w:rPr>
          <w:rFonts w:ascii="Arial" w:eastAsia="Times New Roman" w:hAnsi="Arial" w:cs="Arial"/>
          <w:b/>
          <w:bCs/>
          <w:color w:val="7B7B7B"/>
          <w:kern w:val="0"/>
          <w:sz w:val="21"/>
          <w:szCs w:val="21"/>
          <w14:ligatures w14:val="none"/>
        </w:rPr>
        <w:t>20885842</w:t>
      </w:r>
    </w:p>
    <w:p w14:paraId="2523612D" w14:textId="0D306BFB" w:rsidR="009E764B" w:rsidRPr="00192C60" w:rsidRDefault="00192C60" w:rsidP="009E764B">
      <w:pPr>
        <w:rPr>
          <w:rFonts w:ascii="Arial" w:eastAsia="Times New Roman" w:hAnsi="Arial" w:cs="Arial"/>
          <w:b/>
          <w:bCs/>
          <w:color w:val="7B7B7B"/>
          <w:kern w:val="0"/>
          <w:sz w:val="21"/>
          <w:szCs w:val="21"/>
          <w14:ligatures w14:val="none"/>
        </w:rPr>
      </w:pPr>
      <w:hyperlink r:id="rId14" w:history="1">
        <w:r w:rsidRPr="009E764B">
          <w:rPr>
            <w:rStyle w:val="Hyperlink"/>
            <w:rFonts w:ascii="Arial" w:eastAsia="Times New Roman" w:hAnsi="Arial" w:cs="Arial"/>
            <w:kern w:val="0"/>
            <w:sz w:val="21"/>
            <w:szCs w:val="21"/>
            <w14:ligatures w14:val="none"/>
          </w:rPr>
          <w:t>www.lifesabundance.com/</w:t>
        </w:r>
        <w:r w:rsidRPr="00A20F79">
          <w:rPr>
            <w:rStyle w:val="Hyperlink"/>
            <w:rFonts w:ascii="Arial" w:eastAsia="Times New Roman" w:hAnsi="Arial" w:cs="Arial"/>
            <w:kern w:val="0"/>
            <w:sz w:val="21"/>
            <w:szCs w:val="21"/>
            <w14:ligatures w14:val="none"/>
          </w:rPr>
          <w:t>plascenciaborders</w:t>
        </w:r>
      </w:hyperlink>
      <w:r w:rsidRPr="009E764B">
        <w:rPr>
          <w:rFonts w:ascii="Arial" w:eastAsia="Times New Roman" w:hAnsi="Arial" w:cs="Arial"/>
          <w:color w:val="7B7B7B"/>
          <w:kern w:val="0"/>
          <w:sz w:val="21"/>
          <w:szCs w:val="21"/>
          <w14:ligatures w14:val="none"/>
        </w:rPr>
        <w:t xml:space="preserve"> </w:t>
      </w:r>
      <w:r w:rsidRPr="009E764B">
        <w:rPr>
          <w:rFonts w:ascii="Arial" w:eastAsia="Times New Roman" w:hAnsi="Arial" w:cs="Arial"/>
          <w:color w:val="7B7B7B"/>
          <w:kern w:val="0"/>
          <w:sz w:val="21"/>
          <w:szCs w:val="21"/>
          <w14:ligatures w14:val="none"/>
        </w:rPr>
        <w:br/>
      </w:r>
      <w:r w:rsidR="009E764B" w:rsidRPr="009E764B">
        <w:rPr>
          <w:rFonts w:ascii="Arial" w:eastAsia="Times New Roman" w:hAnsi="Arial" w:cs="Arial"/>
          <w:color w:val="7B7B7B"/>
          <w:kern w:val="0"/>
          <w:sz w:val="21"/>
          <w:szCs w:val="21"/>
          <w14:ligatures w14:val="none"/>
        </w:rPr>
        <w:br/>
        <w:t>We hope the Buyer will enjoy your puppy for years to come. We have taken steps to ensure that your new puppy is healthy by feeding a premium puppy food and vitamins.</w:t>
      </w:r>
      <w:r w:rsidR="009E764B" w:rsidRPr="009E764B">
        <w:rPr>
          <w:rFonts w:ascii="Arial" w:eastAsia="Times New Roman" w:hAnsi="Arial" w:cs="Arial"/>
          <w:color w:val="7B7B7B"/>
          <w:kern w:val="0"/>
          <w:sz w:val="21"/>
          <w:szCs w:val="21"/>
          <w14:ligatures w14:val="none"/>
        </w:rPr>
        <w:br/>
      </w:r>
      <w:r w:rsidR="009E764B" w:rsidRPr="009E764B">
        <w:rPr>
          <w:rFonts w:ascii="Arial" w:eastAsia="Times New Roman" w:hAnsi="Arial" w:cs="Arial"/>
          <w:color w:val="7B7B7B"/>
          <w:kern w:val="0"/>
          <w:sz w:val="21"/>
          <w:szCs w:val="21"/>
          <w14:ligatures w14:val="none"/>
        </w:rPr>
        <w:br/>
      </w:r>
      <w:r w:rsidR="009E764B" w:rsidRPr="009E764B">
        <w:rPr>
          <w:rFonts w:ascii="Arial" w:eastAsia="Times New Roman" w:hAnsi="Arial" w:cs="Arial"/>
          <w:color w:val="7B7B7B"/>
          <w:kern w:val="0"/>
          <w:sz w:val="21"/>
          <w:szCs w:val="21"/>
          <w14:ligatures w14:val="none"/>
        </w:rPr>
        <w:br/>
        <w:t>Buyer Acknowledges and affirms that Breeder has recommended, for the benefit of the puppy, Life’s Abundance Dog Food and Supplements; however, the use of these products is merely a recommendation of the Breeder, not a guarantee of their effectiveness or efficiency.</w:t>
      </w:r>
      <w:r w:rsidR="009E764B" w:rsidRPr="009E764B">
        <w:rPr>
          <w:rFonts w:ascii="Arial" w:eastAsia="Times New Roman" w:hAnsi="Arial" w:cs="Arial"/>
          <w:color w:val="7B7B7B"/>
          <w:kern w:val="0"/>
          <w:sz w:val="21"/>
          <w:szCs w:val="21"/>
          <w14:ligatures w14:val="none"/>
        </w:rPr>
        <w:br/>
      </w:r>
      <w:r w:rsidR="009E764B" w:rsidRPr="009E764B">
        <w:rPr>
          <w:rFonts w:ascii="Arial" w:eastAsia="Times New Roman" w:hAnsi="Arial" w:cs="Arial"/>
          <w:color w:val="7B7B7B"/>
          <w:kern w:val="0"/>
          <w:sz w:val="21"/>
          <w:szCs w:val="21"/>
          <w14:ligatures w14:val="none"/>
        </w:rPr>
        <w:br/>
        <w:t>All shipping costs related to any dog being purchased, as well as in relationship to any dog being replaced for any reason, are the responsibility of the Buyer.</w:t>
      </w:r>
      <w:r w:rsidR="009E764B" w:rsidRPr="009E764B">
        <w:rPr>
          <w:rFonts w:ascii="Arial" w:eastAsia="Times New Roman" w:hAnsi="Arial" w:cs="Arial"/>
          <w:color w:val="7B7B7B"/>
          <w:kern w:val="0"/>
          <w:sz w:val="21"/>
          <w:szCs w:val="21"/>
          <w14:ligatures w14:val="none"/>
        </w:rPr>
        <w:br/>
      </w:r>
      <w:r w:rsidR="009E764B" w:rsidRPr="009E764B">
        <w:rPr>
          <w:rFonts w:ascii="Arial" w:eastAsia="Times New Roman" w:hAnsi="Arial" w:cs="Arial"/>
          <w:color w:val="7B7B7B"/>
          <w:kern w:val="0"/>
          <w:sz w:val="21"/>
          <w:szCs w:val="21"/>
          <w14:ligatures w14:val="none"/>
        </w:rPr>
        <w:br/>
        <w:t xml:space="preserve">Breeder is in no way responsible for any vet bills made after puppy/dog leaves the care of </w:t>
      </w:r>
      <w:r w:rsidR="009E764B">
        <w:rPr>
          <w:rFonts w:ascii="Arial" w:eastAsia="Times New Roman" w:hAnsi="Arial" w:cs="Arial"/>
          <w:color w:val="7B7B7B"/>
          <w:kern w:val="0"/>
          <w:sz w:val="21"/>
          <w:szCs w:val="21"/>
          <w14:ligatures w14:val="none"/>
        </w:rPr>
        <w:t>Plascencia Borders.</w:t>
      </w:r>
    </w:p>
    <w:p w14:paraId="05B82D00" w14:textId="351F9763" w:rsidR="009E764B" w:rsidRPr="009E764B" w:rsidRDefault="009E764B" w:rsidP="009E764B">
      <w:pPr>
        <w:rPr>
          <w:rFonts w:ascii="Arial" w:eastAsia="Times New Roman" w:hAnsi="Arial" w:cs="Arial"/>
          <w:color w:val="7B7B7B"/>
          <w:kern w:val="0"/>
          <w:sz w:val="21"/>
          <w:szCs w:val="21"/>
          <w14:ligatures w14:val="none"/>
        </w:rPr>
      </w:pPr>
      <w:r w:rsidRPr="009E764B">
        <w:rPr>
          <w:rFonts w:ascii="Arial" w:eastAsia="Times New Roman" w:hAnsi="Arial" w:cs="Arial"/>
          <w:color w:val="7B7B7B"/>
          <w:kern w:val="0"/>
          <w:sz w:val="21"/>
          <w:szCs w:val="21"/>
          <w14:ligatures w14:val="none"/>
        </w:rPr>
        <w:br/>
        <w:t>Breeder shall not be responsible for death or injury of said puppy/dog due to negligence or carelessness of the Buyer, any airline, live animal carrier, its agents or employees.</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Breeder makes no guarantees regarding the loss of the puppy due to accidental death, theft, sickness due to lack of vaccinations, etc., or any other loss beyond the Breeder control except as stated above.</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Breeder will not refund money in whole or part for any reason other than stated in the guarantee.</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Buyer also certifies, by signing this agreement that he/she is not acting as an agent in this purchase; that the Buyer will not resell this puppy to a puppy mill, commercial breeder, pet store, or medical research facility.</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r>
      <w:r w:rsidRPr="009E764B">
        <w:rPr>
          <w:rFonts w:ascii="Arial" w:eastAsia="Times New Roman" w:hAnsi="Arial" w:cs="Arial"/>
          <w:b/>
          <w:bCs/>
          <w:color w:val="7B7B7B"/>
          <w:kern w:val="0"/>
          <w:sz w:val="21"/>
          <w:szCs w:val="21"/>
          <w14:ligatures w14:val="none"/>
        </w:rPr>
        <w:t>I acknowledge that this is a legal &amp; binding contract and have reviewed and agree to the terms listed above. The buyer also agrees to use the name “</w:t>
      </w:r>
      <w:r>
        <w:rPr>
          <w:rFonts w:ascii="Arial" w:eastAsia="Times New Roman" w:hAnsi="Arial" w:cs="Arial"/>
          <w:b/>
          <w:bCs/>
          <w:color w:val="7B7B7B"/>
          <w:kern w:val="0"/>
          <w:sz w:val="21"/>
          <w:szCs w:val="21"/>
          <w14:ligatures w14:val="none"/>
        </w:rPr>
        <w:t>Plascencia Borders</w:t>
      </w:r>
      <w:r w:rsidRPr="009E764B">
        <w:rPr>
          <w:rFonts w:ascii="Arial" w:eastAsia="Times New Roman" w:hAnsi="Arial" w:cs="Arial"/>
          <w:b/>
          <w:bCs/>
          <w:color w:val="7B7B7B"/>
          <w:kern w:val="0"/>
          <w:sz w:val="21"/>
          <w:szCs w:val="21"/>
          <w14:ligatures w14:val="none"/>
        </w:rPr>
        <w:t xml:space="preserve">” as the prefix in the registered name of the dog. The buyer will also maintain up to date vaccines, worming, and to keep the puppy/dog in humane conditions and provide proper food, water, and shelter. Failure to follow the above contract completely will result in “A Breach of Contract” and shall make this contract null and void. This contract applies only to the original purchaser and is NOT transferable. When a deposit is received by </w:t>
      </w:r>
      <w:r>
        <w:rPr>
          <w:rFonts w:ascii="Arial" w:eastAsia="Times New Roman" w:hAnsi="Arial" w:cs="Arial"/>
          <w:b/>
          <w:bCs/>
          <w:color w:val="7B7B7B"/>
          <w:kern w:val="0"/>
          <w:sz w:val="21"/>
          <w:szCs w:val="21"/>
          <w14:ligatures w14:val="none"/>
        </w:rPr>
        <w:t>Plascencia Borders</w:t>
      </w:r>
      <w:r w:rsidRPr="009E764B">
        <w:rPr>
          <w:rFonts w:ascii="Arial" w:eastAsia="Times New Roman" w:hAnsi="Arial" w:cs="Arial"/>
          <w:b/>
          <w:bCs/>
          <w:color w:val="7B7B7B"/>
          <w:kern w:val="0"/>
          <w:sz w:val="21"/>
          <w:szCs w:val="21"/>
          <w14:ligatures w14:val="none"/>
        </w:rPr>
        <w:t xml:space="preserve"> the Purchaser </w:t>
      </w:r>
      <w:r w:rsidRPr="009E764B">
        <w:rPr>
          <w:rFonts w:ascii="Arial" w:eastAsia="Times New Roman" w:hAnsi="Arial" w:cs="Arial"/>
          <w:b/>
          <w:bCs/>
          <w:color w:val="7B7B7B"/>
          <w:kern w:val="0"/>
          <w:sz w:val="21"/>
          <w:szCs w:val="21"/>
          <w14:ligatures w14:val="none"/>
        </w:rPr>
        <w:lastRenderedPageBreak/>
        <w:t>automatically agrees to the terms of this contract, even if both the Breeder and the Purchaser have not yet signed the contract. </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Date: _______________________ Deposit: ________ Balance Paid: ________</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Signature of Purchaser: ____________________________________________</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Printed Purchasers Name: __________________________________________</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Address: __________________________________________________________</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City: ___________________________ State: ___________ Zip: ____________</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Phone Number: ____________________ Cell/Work: ____________________</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Email: ___________________________________________________</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t>Signature of Breeder: ______________________________</w:t>
      </w:r>
      <w:r w:rsidR="00192C60">
        <w:rPr>
          <w:rFonts w:ascii="Arial" w:eastAsia="Times New Roman" w:hAnsi="Arial" w:cs="Arial"/>
          <w:color w:val="7B7B7B"/>
          <w:kern w:val="0"/>
          <w:sz w:val="21"/>
          <w:szCs w:val="21"/>
          <w14:ligatures w14:val="none"/>
        </w:rPr>
        <w:t>Vanessa Plascencia</w:t>
      </w:r>
      <w:r w:rsidR="00192C60" w:rsidRPr="009E764B">
        <w:rPr>
          <w:rFonts w:ascii="Arial" w:eastAsia="Times New Roman" w:hAnsi="Arial" w:cs="Arial"/>
          <w:color w:val="7B7B7B"/>
          <w:kern w:val="0"/>
          <w:sz w:val="21"/>
          <w:szCs w:val="21"/>
          <w14:ligatures w14:val="none"/>
        </w:rPr>
        <w:t xml:space="preserve"> </w:t>
      </w:r>
      <w:r w:rsidRPr="009E764B">
        <w:rPr>
          <w:rFonts w:ascii="Arial" w:eastAsia="Times New Roman" w:hAnsi="Arial" w:cs="Arial"/>
          <w:color w:val="7B7B7B"/>
          <w:kern w:val="0"/>
          <w:sz w:val="21"/>
          <w:szCs w:val="21"/>
          <w14:ligatures w14:val="none"/>
        </w:rPr>
        <w:br/>
      </w:r>
      <w:r w:rsidRPr="009E764B">
        <w:rPr>
          <w:rFonts w:ascii="Arial" w:eastAsia="Times New Roman" w:hAnsi="Arial" w:cs="Arial"/>
          <w:color w:val="7B7B7B"/>
          <w:kern w:val="0"/>
          <w:sz w:val="21"/>
          <w:szCs w:val="21"/>
          <w14:ligatures w14:val="none"/>
        </w:rPr>
        <w:br/>
      </w:r>
      <w:r>
        <w:rPr>
          <w:rFonts w:ascii="Arial" w:eastAsia="Times New Roman" w:hAnsi="Arial" w:cs="Arial"/>
          <w:b/>
          <w:bCs/>
          <w:color w:val="7B7B7B"/>
          <w:kern w:val="0"/>
          <w:sz w:val="21"/>
          <w:szCs w:val="21"/>
          <w14:ligatures w14:val="none"/>
        </w:rPr>
        <w:t>Plascencia Borders</w:t>
      </w:r>
      <w:r>
        <w:rPr>
          <w:rFonts w:ascii="Arial" w:eastAsia="Times New Roman" w:hAnsi="Arial" w:cs="Arial"/>
          <w:b/>
          <w:bCs/>
          <w:color w:val="7B7B7B"/>
          <w:kern w:val="0"/>
          <w:sz w:val="21"/>
          <w:szCs w:val="21"/>
          <w14:ligatures w14:val="none"/>
        </w:rPr>
        <w:br/>
      </w:r>
      <w:r>
        <w:rPr>
          <w:rFonts w:ascii="Arial" w:eastAsia="Times New Roman" w:hAnsi="Arial" w:cs="Arial"/>
          <w:color w:val="7B7B7B"/>
          <w:kern w:val="0"/>
          <w:sz w:val="21"/>
          <w:szCs w:val="21"/>
          <w14:ligatures w14:val="none"/>
        </w:rPr>
        <w:t>Copperopolis, CA 95228</w:t>
      </w:r>
      <w:r w:rsidRPr="009E764B">
        <w:rPr>
          <w:rFonts w:ascii="Arial" w:eastAsia="Times New Roman" w:hAnsi="Arial" w:cs="Arial"/>
          <w:color w:val="7B7B7B"/>
          <w:kern w:val="0"/>
          <w:sz w:val="21"/>
          <w:szCs w:val="21"/>
          <w14:ligatures w14:val="none"/>
        </w:rPr>
        <w:br/>
      </w:r>
      <w:r>
        <w:rPr>
          <w:rFonts w:ascii="Arial" w:eastAsia="Times New Roman" w:hAnsi="Arial" w:cs="Arial"/>
          <w:color w:val="7B7B7B"/>
          <w:kern w:val="0"/>
          <w:sz w:val="21"/>
          <w:szCs w:val="21"/>
          <w14:ligatures w14:val="none"/>
        </w:rPr>
        <w:t>909-565-2997</w:t>
      </w:r>
    </w:p>
    <w:p w14:paraId="49215398" w14:textId="42B52951" w:rsidR="009E764B" w:rsidRPr="009E764B" w:rsidRDefault="00000000" w:rsidP="009E764B">
      <w:pPr>
        <w:jc w:val="both"/>
        <w:rPr>
          <w:rFonts w:ascii="Arial" w:eastAsia="Times New Roman" w:hAnsi="Arial" w:cs="Arial"/>
          <w:color w:val="7B7B7B"/>
          <w:kern w:val="0"/>
          <w:sz w:val="21"/>
          <w:szCs w:val="21"/>
          <w14:ligatures w14:val="none"/>
        </w:rPr>
      </w:pPr>
      <w:hyperlink r:id="rId15" w:history="1">
        <w:r w:rsidR="009E764B" w:rsidRPr="00A20F79">
          <w:rPr>
            <w:rStyle w:val="Hyperlink"/>
            <w:rFonts w:ascii="Arial" w:eastAsia="Times New Roman" w:hAnsi="Arial" w:cs="Arial"/>
            <w:kern w:val="0"/>
            <w:sz w:val="21"/>
            <w:szCs w:val="21"/>
            <w14:ligatures w14:val="none"/>
          </w:rPr>
          <w:t>https://plascenciaborders.com</w:t>
        </w:r>
      </w:hyperlink>
      <w:r w:rsidR="009E764B">
        <w:rPr>
          <w:rFonts w:ascii="Arial" w:eastAsia="Times New Roman" w:hAnsi="Arial" w:cs="Arial"/>
          <w:color w:val="7B7B7B"/>
          <w:kern w:val="0"/>
          <w:sz w:val="21"/>
          <w:szCs w:val="21"/>
          <w14:ligatures w14:val="none"/>
        </w:rPr>
        <w:t xml:space="preserve"> </w:t>
      </w:r>
      <w:r w:rsidR="009E764B" w:rsidRPr="009E764B">
        <w:rPr>
          <w:rFonts w:ascii="Arial" w:eastAsia="Times New Roman" w:hAnsi="Arial" w:cs="Arial"/>
          <w:color w:val="7B7B7B"/>
          <w:kern w:val="0"/>
          <w:sz w:val="21"/>
          <w:szCs w:val="21"/>
          <w14:ligatures w14:val="none"/>
        </w:rPr>
        <w:t> </w:t>
      </w:r>
    </w:p>
    <w:p w14:paraId="08BE5564" w14:textId="77777777" w:rsidR="0078645B" w:rsidRDefault="00000000"/>
    <w:sectPr w:rsidR="0078645B" w:rsidSect="00162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E4A65"/>
    <w:multiLevelType w:val="multilevel"/>
    <w:tmpl w:val="A6E8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E030EF"/>
    <w:multiLevelType w:val="multilevel"/>
    <w:tmpl w:val="1E40F9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2767514">
    <w:abstractNumId w:val="0"/>
  </w:num>
  <w:num w:numId="2" w16cid:durableId="1057902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4B"/>
    <w:rsid w:val="00065270"/>
    <w:rsid w:val="000A2040"/>
    <w:rsid w:val="00162FDF"/>
    <w:rsid w:val="00192C60"/>
    <w:rsid w:val="002B0B07"/>
    <w:rsid w:val="006D03A9"/>
    <w:rsid w:val="0079593D"/>
    <w:rsid w:val="007F17C1"/>
    <w:rsid w:val="00884C4E"/>
    <w:rsid w:val="009E764B"/>
    <w:rsid w:val="00AC3B59"/>
    <w:rsid w:val="00C1144E"/>
    <w:rsid w:val="00CE4C1F"/>
    <w:rsid w:val="00D5049B"/>
    <w:rsid w:val="00FE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1956"/>
  <w14:defaultImageDpi w14:val="32767"/>
  <w15:chartTrackingRefBased/>
  <w15:docId w15:val="{AE921C18-B11A-6148-87B6-FE47BC96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E764B"/>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64B"/>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9E764B"/>
    <w:rPr>
      <w:i/>
      <w:iCs/>
    </w:rPr>
  </w:style>
  <w:style w:type="character" w:styleId="Strong">
    <w:name w:val="Strong"/>
    <w:basedOn w:val="DefaultParagraphFont"/>
    <w:uiPriority w:val="22"/>
    <w:qFormat/>
    <w:rsid w:val="009E764B"/>
    <w:rPr>
      <w:b/>
      <w:bCs/>
    </w:rPr>
  </w:style>
  <w:style w:type="character" w:styleId="Hyperlink">
    <w:name w:val="Hyperlink"/>
    <w:basedOn w:val="DefaultParagraphFont"/>
    <w:uiPriority w:val="99"/>
    <w:unhideWhenUsed/>
    <w:rsid w:val="009E764B"/>
    <w:rPr>
      <w:color w:val="0000FF"/>
      <w:u w:val="single"/>
    </w:rPr>
  </w:style>
  <w:style w:type="character" w:styleId="UnresolvedMention">
    <w:name w:val="Unresolved Mention"/>
    <w:basedOn w:val="DefaultParagraphFont"/>
    <w:uiPriority w:val="99"/>
    <w:rsid w:val="009E764B"/>
    <w:rPr>
      <w:color w:val="605E5C"/>
      <w:shd w:val="clear" w:color="auto" w:fill="E1DFDD"/>
    </w:rPr>
  </w:style>
  <w:style w:type="paragraph" w:styleId="HTMLPreformatted">
    <w:name w:val="HTML Preformatted"/>
    <w:basedOn w:val="Normal"/>
    <w:link w:val="HTMLPreformattedChar"/>
    <w:uiPriority w:val="99"/>
    <w:semiHidden/>
    <w:unhideWhenUsed/>
    <w:rsid w:val="009E76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64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1866">
      <w:bodyDiv w:val="1"/>
      <w:marLeft w:val="0"/>
      <w:marRight w:val="0"/>
      <w:marTop w:val="0"/>
      <w:marBottom w:val="0"/>
      <w:divBdr>
        <w:top w:val="none" w:sz="0" w:space="0" w:color="auto"/>
        <w:left w:val="none" w:sz="0" w:space="0" w:color="auto"/>
        <w:bottom w:val="none" w:sz="0" w:space="0" w:color="auto"/>
        <w:right w:val="none" w:sz="0" w:space="0" w:color="auto"/>
      </w:divBdr>
      <w:divsChild>
        <w:div w:id="1415014301">
          <w:marLeft w:val="0"/>
          <w:marRight w:val="0"/>
          <w:marTop w:val="0"/>
          <w:marBottom w:val="0"/>
          <w:divBdr>
            <w:top w:val="none" w:sz="0" w:space="0" w:color="auto"/>
            <w:left w:val="none" w:sz="0" w:space="0" w:color="auto"/>
            <w:bottom w:val="none" w:sz="0" w:space="0" w:color="auto"/>
            <w:right w:val="none" w:sz="0" w:space="0" w:color="auto"/>
          </w:divBdr>
          <w:divsChild>
            <w:div w:id="1553231919">
              <w:marLeft w:val="0"/>
              <w:marRight w:val="0"/>
              <w:marTop w:val="0"/>
              <w:marBottom w:val="0"/>
              <w:divBdr>
                <w:top w:val="none" w:sz="0" w:space="0" w:color="auto"/>
                <w:left w:val="none" w:sz="0" w:space="0" w:color="auto"/>
                <w:bottom w:val="none" w:sz="0" w:space="0" w:color="auto"/>
                <w:right w:val="none" w:sz="0" w:space="0" w:color="auto"/>
              </w:divBdr>
              <w:divsChild>
                <w:div w:id="1426264891">
                  <w:marLeft w:val="0"/>
                  <w:marRight w:val="0"/>
                  <w:marTop w:val="0"/>
                  <w:marBottom w:val="0"/>
                  <w:divBdr>
                    <w:top w:val="none" w:sz="0" w:space="0" w:color="auto"/>
                    <w:left w:val="none" w:sz="0" w:space="0" w:color="auto"/>
                    <w:bottom w:val="none" w:sz="0" w:space="0" w:color="auto"/>
                    <w:right w:val="none" w:sz="0" w:space="0" w:color="auto"/>
                  </w:divBdr>
                  <w:divsChild>
                    <w:div w:id="7890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1620">
      <w:bodyDiv w:val="1"/>
      <w:marLeft w:val="0"/>
      <w:marRight w:val="0"/>
      <w:marTop w:val="0"/>
      <w:marBottom w:val="0"/>
      <w:divBdr>
        <w:top w:val="none" w:sz="0" w:space="0" w:color="auto"/>
        <w:left w:val="none" w:sz="0" w:space="0" w:color="auto"/>
        <w:bottom w:val="none" w:sz="0" w:space="0" w:color="auto"/>
        <w:right w:val="none" w:sz="0" w:space="0" w:color="auto"/>
      </w:divBdr>
      <w:divsChild>
        <w:div w:id="649870408">
          <w:marLeft w:val="0"/>
          <w:marRight w:val="0"/>
          <w:marTop w:val="0"/>
          <w:marBottom w:val="0"/>
          <w:divBdr>
            <w:top w:val="none" w:sz="0" w:space="0" w:color="auto"/>
            <w:left w:val="none" w:sz="0" w:space="0" w:color="auto"/>
            <w:bottom w:val="none" w:sz="0" w:space="0" w:color="auto"/>
            <w:right w:val="none" w:sz="0" w:space="0" w:color="auto"/>
          </w:divBdr>
          <w:divsChild>
            <w:div w:id="291058606">
              <w:marLeft w:val="0"/>
              <w:marRight w:val="0"/>
              <w:marTop w:val="0"/>
              <w:marBottom w:val="0"/>
              <w:divBdr>
                <w:top w:val="none" w:sz="0" w:space="0" w:color="auto"/>
                <w:left w:val="none" w:sz="0" w:space="0" w:color="auto"/>
                <w:bottom w:val="none" w:sz="0" w:space="0" w:color="auto"/>
                <w:right w:val="none" w:sz="0" w:space="0" w:color="auto"/>
              </w:divBdr>
              <w:divsChild>
                <w:div w:id="1829395493">
                  <w:marLeft w:val="0"/>
                  <w:marRight w:val="0"/>
                  <w:marTop w:val="0"/>
                  <w:marBottom w:val="0"/>
                  <w:divBdr>
                    <w:top w:val="none" w:sz="0" w:space="0" w:color="auto"/>
                    <w:left w:val="none" w:sz="0" w:space="0" w:color="auto"/>
                    <w:bottom w:val="none" w:sz="0" w:space="0" w:color="auto"/>
                    <w:right w:val="none" w:sz="0" w:space="0" w:color="auto"/>
                  </w:divBdr>
                  <w:divsChild>
                    <w:div w:id="14370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abundance.com/Pets/Supplements/WellnessFoodSupplement.aspx?realname=20885842&amp;cat=5&amp;hdr=&amp;Ath=True" TargetMode="External"/><Relationship Id="rId13" Type="http://schemas.openxmlformats.org/officeDocument/2006/relationships/hyperlink" Target="https://lifesabundance.com/Pets/Supplements/Agility.aspx?realname=20885842&amp;cat=0&amp;hdr=&amp;Ath=False&amp;crt=0&amp;Category=DogAgility_v11(Pet_Base)&amp;Sku=101015" TargetMode="External"/><Relationship Id="rId3" Type="http://schemas.openxmlformats.org/officeDocument/2006/relationships/settings" Target="settings.xml"/><Relationship Id="rId7" Type="http://schemas.openxmlformats.org/officeDocument/2006/relationships/hyperlink" Target="http://www.lifesabundance.com/Category/Products/Dogs/Food/DailyNutritionDog.aspx?realname=20885842&amp;cat=1&amp;hdr=&amp;Ath=False&amp;Category=DailyNutritionDog_v11%28Pet_Base%29" TargetMode="External"/><Relationship Id="rId12" Type="http://schemas.openxmlformats.org/officeDocument/2006/relationships/hyperlink" Target="https://lifesabundance.com/Category/Products/Dogs/Food/DailyNutritionDog.aspx?realname=20885842&amp;cat=0&amp;hdr=&amp;Ath=False&amp;crt=0&amp;Category=DailyNutritionDog_v11(Pet_Base)&amp;Sku=4014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fesabundance.com/Category/Products/Dogs/Food/DailyNutritionDog.aspx?realname=20885842&amp;cat=1&amp;hdr=&amp;Ath=False&amp;Category=DailyNutritionDog_v11%28Pet_Base%29" TargetMode="External"/><Relationship Id="rId11" Type="http://schemas.openxmlformats.org/officeDocument/2006/relationships/hyperlink" Target="http://www.lifesabundance.com/Category/Products/Dogs/Food/DailyNutritionDog.aspx?realname=20885842&amp;cat=1&amp;hdr=&amp;Ath=False&amp;Category=DailyNutritionDog_v11%28Pet_Base%29" TargetMode="External"/><Relationship Id="rId5" Type="http://schemas.openxmlformats.org/officeDocument/2006/relationships/hyperlink" Target="http://www.lifesabundance.com/Category/Products/Dogs/Food/DailyNutritionDog.aspx?realname=20885842&amp;cat=1&amp;hdr=&amp;Ath=False&amp;Category=DailyNutritionDog_v11%28Pet_Base%29" TargetMode="External"/><Relationship Id="rId15" Type="http://schemas.openxmlformats.org/officeDocument/2006/relationships/hyperlink" Target="https://plascenciaborders.com" TargetMode="External"/><Relationship Id="rId10" Type="http://schemas.openxmlformats.org/officeDocument/2006/relationships/hyperlink" Target="http://www.lifesabundance.com/Pets/Supplements/Agility.aspx?realname=20885842&amp;cat=5&amp;hdr=&amp;Ath=True" TargetMode="External"/><Relationship Id="rId4" Type="http://schemas.openxmlformats.org/officeDocument/2006/relationships/webSettings" Target="webSettings.xml"/><Relationship Id="rId9" Type="http://schemas.openxmlformats.org/officeDocument/2006/relationships/hyperlink" Target="http://www.lifesabundance.com/Catalog/ProductDetail.aspx?realname=20885842&amp;cat=5&amp;hdr=&amp;Ath=True&amp;ProductID=401440%28Pet_Base%29" TargetMode="External"/><Relationship Id="rId14" Type="http://schemas.openxmlformats.org/officeDocument/2006/relationships/hyperlink" Target="http://www.lifesabundance.com/plascenciabor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Lowery</dc:creator>
  <cp:keywords/>
  <dc:description/>
  <cp:lastModifiedBy>Jay Brands</cp:lastModifiedBy>
  <cp:revision>2</cp:revision>
  <cp:lastPrinted>2023-04-19T20:08:00Z</cp:lastPrinted>
  <dcterms:created xsi:type="dcterms:W3CDTF">2023-04-19T20:09:00Z</dcterms:created>
  <dcterms:modified xsi:type="dcterms:W3CDTF">2023-04-19T20:09:00Z</dcterms:modified>
</cp:coreProperties>
</file>